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18" w:rsidRPr="00C35D18" w:rsidRDefault="00C35D18" w:rsidP="00C35D18">
      <w:pPr>
        <w:pStyle w:val="Bezproreda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C35D18">
        <w:rPr>
          <w:rFonts w:ascii="Times New Roman" w:hAnsi="Times New Roman"/>
          <w:b/>
          <w:sz w:val="24"/>
          <w:szCs w:val="24"/>
          <w:lang w:eastAsia="hr-HR"/>
        </w:rPr>
        <w:t>Osnovna škola Stobreč</w:t>
      </w:r>
    </w:p>
    <w:p w:rsidR="00C35D18" w:rsidRPr="00C35D18" w:rsidRDefault="00C35D18" w:rsidP="00C35D18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 w:rsidRPr="00C35D18">
        <w:rPr>
          <w:rFonts w:ascii="Times New Roman" w:hAnsi="Times New Roman"/>
          <w:sz w:val="24"/>
          <w:szCs w:val="24"/>
          <w:lang w:eastAsia="hr-HR"/>
        </w:rPr>
        <w:t>Ivankova 13</w:t>
      </w:r>
    </w:p>
    <w:p w:rsidR="00C35D18" w:rsidRPr="00C35D18" w:rsidRDefault="00C35D18" w:rsidP="00C35D18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 w:rsidRPr="00C35D18">
        <w:rPr>
          <w:rFonts w:ascii="Times New Roman" w:hAnsi="Times New Roman"/>
          <w:sz w:val="24"/>
          <w:szCs w:val="24"/>
          <w:lang w:eastAsia="hr-HR"/>
        </w:rPr>
        <w:t>21311 Stobreč</w:t>
      </w:r>
    </w:p>
    <w:p w:rsidR="00C35D18" w:rsidRPr="00C35D18" w:rsidRDefault="00E427C0" w:rsidP="00C35D18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602-02/21</w:t>
      </w:r>
      <w:r w:rsidR="00C35D18" w:rsidRPr="00C35D18">
        <w:rPr>
          <w:rFonts w:ascii="Times New Roman" w:hAnsi="Times New Roman"/>
          <w:sz w:val="24"/>
          <w:szCs w:val="24"/>
          <w:lang w:eastAsia="hr-HR"/>
        </w:rPr>
        <w:t>-01/</w:t>
      </w:r>
      <w:r w:rsidR="003B56B8">
        <w:rPr>
          <w:rFonts w:ascii="Times New Roman" w:hAnsi="Times New Roman"/>
          <w:sz w:val="24"/>
          <w:szCs w:val="24"/>
          <w:lang w:eastAsia="hr-HR"/>
        </w:rPr>
        <w:t>103</w:t>
      </w:r>
    </w:p>
    <w:p w:rsidR="00C35D18" w:rsidRPr="00C35D18" w:rsidRDefault="00E427C0" w:rsidP="00C35D18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2181-170-21</w:t>
      </w:r>
      <w:r w:rsidR="00C35D18" w:rsidRPr="00C35D18">
        <w:rPr>
          <w:rFonts w:ascii="Times New Roman" w:hAnsi="Times New Roman"/>
          <w:sz w:val="24"/>
          <w:szCs w:val="24"/>
          <w:lang w:eastAsia="hr-HR"/>
        </w:rPr>
        <w:t>-1</w:t>
      </w:r>
    </w:p>
    <w:p w:rsidR="00C35D18" w:rsidRPr="00C35D18" w:rsidRDefault="00C35D18" w:rsidP="00C35D18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 w:rsidRPr="00C35D18">
        <w:rPr>
          <w:rFonts w:ascii="Times New Roman" w:hAnsi="Times New Roman"/>
          <w:sz w:val="24"/>
          <w:szCs w:val="24"/>
          <w:lang w:eastAsia="hr-HR"/>
        </w:rPr>
        <w:t xml:space="preserve">Stobreč, </w:t>
      </w:r>
      <w:r w:rsidR="003B56B8">
        <w:rPr>
          <w:rFonts w:ascii="Times New Roman" w:hAnsi="Times New Roman"/>
          <w:sz w:val="24"/>
          <w:szCs w:val="24"/>
          <w:lang w:eastAsia="hr-HR"/>
        </w:rPr>
        <w:t>26</w:t>
      </w:r>
      <w:r w:rsidR="00E427C0">
        <w:rPr>
          <w:rFonts w:ascii="Times New Roman" w:hAnsi="Times New Roman"/>
          <w:sz w:val="24"/>
          <w:szCs w:val="24"/>
          <w:lang w:eastAsia="hr-HR"/>
        </w:rPr>
        <w:t>.11.2021</w:t>
      </w:r>
      <w:r w:rsidRPr="00C35D18">
        <w:rPr>
          <w:rFonts w:ascii="Times New Roman" w:hAnsi="Times New Roman"/>
          <w:sz w:val="24"/>
          <w:szCs w:val="24"/>
          <w:lang w:eastAsia="hr-HR"/>
        </w:rPr>
        <w:t>.g.</w:t>
      </w:r>
    </w:p>
    <w:p w:rsidR="00C35D18" w:rsidRPr="00C35D18" w:rsidRDefault="00C35D18" w:rsidP="00C35D1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E4E39" w:rsidRDefault="00BE4E39" w:rsidP="00C35D1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E5BB3" w:rsidRPr="00C35D18" w:rsidRDefault="001E5BB3" w:rsidP="00C35D1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C35D18">
        <w:rPr>
          <w:rFonts w:ascii="Times New Roman" w:hAnsi="Times New Roman"/>
          <w:sz w:val="24"/>
          <w:szCs w:val="24"/>
        </w:rPr>
        <w:t>Na temelju članka 107. Zakona o odgoju i obrazovanj</w:t>
      </w:r>
      <w:r w:rsidR="00C35D18">
        <w:rPr>
          <w:rFonts w:ascii="Times New Roman" w:hAnsi="Times New Roman"/>
          <w:sz w:val="24"/>
          <w:szCs w:val="24"/>
        </w:rPr>
        <w:t xml:space="preserve">u u osnovnoj i srednjoj školi (Narodne novine, </w:t>
      </w:r>
      <w:r w:rsidRPr="00C35D18">
        <w:rPr>
          <w:rFonts w:ascii="Times New Roman" w:hAnsi="Times New Roman"/>
          <w:sz w:val="24"/>
          <w:szCs w:val="24"/>
        </w:rPr>
        <w:t>broj</w:t>
      </w:r>
      <w:r w:rsidR="00C35D18">
        <w:rPr>
          <w:rFonts w:ascii="Times New Roman" w:hAnsi="Times New Roman"/>
          <w:sz w:val="24"/>
          <w:szCs w:val="24"/>
        </w:rPr>
        <w:t>:</w:t>
      </w:r>
      <w:r w:rsidRPr="00C35D18">
        <w:rPr>
          <w:rFonts w:ascii="Times New Roman" w:hAnsi="Times New Roman"/>
          <w:sz w:val="24"/>
          <w:szCs w:val="24"/>
        </w:rPr>
        <w:t xml:space="preserve"> </w:t>
      </w:r>
      <w:r w:rsidRPr="00C35D18">
        <w:rPr>
          <w:rFonts w:ascii="Times New Roman" w:hAnsi="Times New Roman"/>
          <w:color w:val="000000"/>
          <w:sz w:val="24"/>
          <w:szCs w:val="24"/>
        </w:rPr>
        <w:t>87/08</w:t>
      </w:r>
      <w:r w:rsidR="008A624B" w:rsidRPr="00C35D18">
        <w:rPr>
          <w:rFonts w:ascii="Times New Roman" w:hAnsi="Times New Roman"/>
          <w:color w:val="000000"/>
          <w:sz w:val="24"/>
          <w:szCs w:val="24"/>
        </w:rPr>
        <w:t>.</w:t>
      </w:r>
      <w:r w:rsidRPr="00C35D18">
        <w:rPr>
          <w:rFonts w:ascii="Times New Roman" w:hAnsi="Times New Roman"/>
          <w:color w:val="000000"/>
          <w:sz w:val="24"/>
          <w:szCs w:val="24"/>
        </w:rPr>
        <w:t>, 86/09</w:t>
      </w:r>
      <w:r w:rsidR="008A624B" w:rsidRPr="00C35D18">
        <w:rPr>
          <w:rFonts w:ascii="Times New Roman" w:hAnsi="Times New Roman"/>
          <w:color w:val="000000"/>
          <w:sz w:val="24"/>
          <w:szCs w:val="24"/>
        </w:rPr>
        <w:t>.</w:t>
      </w:r>
      <w:r w:rsidRPr="00C35D18">
        <w:rPr>
          <w:rFonts w:ascii="Times New Roman" w:hAnsi="Times New Roman"/>
          <w:color w:val="000000"/>
          <w:sz w:val="24"/>
          <w:szCs w:val="24"/>
        </w:rPr>
        <w:t>, 92/10</w:t>
      </w:r>
      <w:r w:rsidR="008A624B" w:rsidRPr="00C35D18">
        <w:rPr>
          <w:rFonts w:ascii="Times New Roman" w:hAnsi="Times New Roman"/>
          <w:color w:val="000000"/>
          <w:sz w:val="24"/>
          <w:szCs w:val="24"/>
        </w:rPr>
        <w:t>.</w:t>
      </w:r>
      <w:r w:rsidRPr="00C35D18">
        <w:rPr>
          <w:rFonts w:ascii="Times New Roman" w:hAnsi="Times New Roman"/>
          <w:color w:val="000000"/>
          <w:sz w:val="24"/>
          <w:szCs w:val="24"/>
        </w:rPr>
        <w:t>, 105/10</w:t>
      </w:r>
      <w:r w:rsidR="008A624B" w:rsidRPr="00C35D18">
        <w:rPr>
          <w:rFonts w:ascii="Times New Roman" w:hAnsi="Times New Roman"/>
          <w:color w:val="000000"/>
          <w:sz w:val="24"/>
          <w:szCs w:val="24"/>
        </w:rPr>
        <w:t>.</w:t>
      </w:r>
      <w:r w:rsidRPr="00C35D18">
        <w:rPr>
          <w:rFonts w:ascii="Times New Roman" w:hAnsi="Times New Roman"/>
          <w:color w:val="000000"/>
          <w:sz w:val="24"/>
          <w:szCs w:val="24"/>
          <w:lang w:eastAsia="hr-HR"/>
        </w:rPr>
        <w:t>-</w:t>
      </w:r>
      <w:r w:rsidRPr="00C35D18">
        <w:rPr>
          <w:rFonts w:ascii="Times New Roman" w:hAnsi="Times New Roman"/>
          <w:color w:val="000000"/>
          <w:sz w:val="24"/>
          <w:szCs w:val="24"/>
        </w:rPr>
        <w:t>ispr, 90/11</w:t>
      </w:r>
      <w:r w:rsidR="008A624B" w:rsidRPr="00C35D18">
        <w:rPr>
          <w:rFonts w:ascii="Times New Roman" w:hAnsi="Times New Roman"/>
          <w:color w:val="000000"/>
          <w:sz w:val="24"/>
          <w:szCs w:val="24"/>
        </w:rPr>
        <w:t>.</w:t>
      </w:r>
      <w:r w:rsidRPr="00C35D18">
        <w:rPr>
          <w:rFonts w:ascii="Times New Roman" w:hAnsi="Times New Roman"/>
          <w:color w:val="000000"/>
          <w:sz w:val="24"/>
          <w:szCs w:val="24"/>
        </w:rPr>
        <w:t>,</w:t>
      </w:r>
      <w:r w:rsidR="008A624B" w:rsidRPr="00C35D18">
        <w:rPr>
          <w:rFonts w:ascii="Times New Roman" w:hAnsi="Times New Roman"/>
          <w:color w:val="000000"/>
          <w:sz w:val="24"/>
          <w:szCs w:val="24"/>
        </w:rPr>
        <w:t>5/12.,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16/12</w:t>
      </w:r>
      <w:r w:rsidR="008A624B" w:rsidRPr="00C35D18">
        <w:rPr>
          <w:rFonts w:ascii="Times New Roman" w:hAnsi="Times New Roman"/>
          <w:color w:val="000000"/>
          <w:sz w:val="24"/>
          <w:szCs w:val="24"/>
        </w:rPr>
        <w:t>.</w:t>
      </w:r>
      <w:r w:rsidRPr="00C35D18">
        <w:rPr>
          <w:rFonts w:ascii="Times New Roman" w:hAnsi="Times New Roman"/>
          <w:color w:val="000000"/>
          <w:sz w:val="24"/>
          <w:szCs w:val="24"/>
        </w:rPr>
        <w:t>, 86/12</w:t>
      </w:r>
      <w:r w:rsidR="008A624B" w:rsidRPr="00C35D18">
        <w:rPr>
          <w:rFonts w:ascii="Times New Roman" w:hAnsi="Times New Roman"/>
          <w:color w:val="000000"/>
          <w:sz w:val="24"/>
          <w:szCs w:val="24"/>
        </w:rPr>
        <w:t>.</w:t>
      </w:r>
      <w:r w:rsidRPr="00C35D18">
        <w:rPr>
          <w:rFonts w:ascii="Times New Roman" w:hAnsi="Times New Roman"/>
          <w:color w:val="000000"/>
          <w:sz w:val="24"/>
          <w:szCs w:val="24"/>
        </w:rPr>
        <w:t>, 94/13</w:t>
      </w:r>
      <w:r w:rsidR="008A624B" w:rsidRPr="00C35D18">
        <w:rPr>
          <w:rFonts w:ascii="Times New Roman" w:hAnsi="Times New Roman"/>
          <w:color w:val="000000"/>
          <w:sz w:val="24"/>
          <w:szCs w:val="24"/>
        </w:rPr>
        <w:t>.</w:t>
      </w:r>
      <w:r w:rsidRPr="00C35D18">
        <w:rPr>
          <w:rFonts w:ascii="Times New Roman" w:hAnsi="Times New Roman"/>
          <w:color w:val="000000"/>
          <w:sz w:val="24"/>
          <w:szCs w:val="24"/>
        </w:rPr>
        <w:t>, 136/14</w:t>
      </w:r>
      <w:r w:rsidR="008A624B" w:rsidRPr="00C35D18">
        <w:rPr>
          <w:rFonts w:ascii="Times New Roman" w:hAnsi="Times New Roman"/>
          <w:color w:val="000000"/>
          <w:sz w:val="24"/>
          <w:szCs w:val="24"/>
        </w:rPr>
        <w:t>.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-RUSRH, </w:t>
      </w:r>
      <w:r w:rsidRPr="00C35D18">
        <w:rPr>
          <w:rStyle w:val="Naglaeno"/>
          <w:rFonts w:ascii="Times New Roman" w:hAnsi="Times New Roman"/>
          <w:b w:val="0"/>
          <w:color w:val="000000"/>
          <w:sz w:val="24"/>
          <w:szCs w:val="24"/>
        </w:rPr>
        <w:t>152/14</w:t>
      </w:r>
      <w:r w:rsidR="008A624B" w:rsidRPr="00C35D18">
        <w:rPr>
          <w:rStyle w:val="Naglaeno"/>
          <w:rFonts w:ascii="Times New Roman" w:hAnsi="Times New Roman"/>
          <w:b w:val="0"/>
          <w:color w:val="000000"/>
          <w:sz w:val="24"/>
          <w:szCs w:val="24"/>
        </w:rPr>
        <w:t>.</w:t>
      </w:r>
      <w:r w:rsidRPr="00C35D18">
        <w:rPr>
          <w:rStyle w:val="Naglaeno"/>
          <w:rFonts w:ascii="Times New Roman" w:hAnsi="Times New Roman"/>
          <w:b w:val="0"/>
          <w:color w:val="000000"/>
          <w:sz w:val="24"/>
          <w:szCs w:val="24"/>
        </w:rPr>
        <w:t>,</w:t>
      </w:r>
      <w:r w:rsidRPr="00C35D18">
        <w:rPr>
          <w:rStyle w:val="Naglaeno"/>
          <w:rFonts w:ascii="Times New Roman" w:hAnsi="Times New Roman"/>
          <w:color w:val="000000"/>
          <w:sz w:val="24"/>
          <w:szCs w:val="24"/>
        </w:rPr>
        <w:t xml:space="preserve"> </w:t>
      </w:r>
      <w:r w:rsidRPr="00C35D18">
        <w:rPr>
          <w:rFonts w:ascii="Times New Roman" w:hAnsi="Times New Roman"/>
          <w:sz w:val="24"/>
          <w:szCs w:val="24"/>
        </w:rPr>
        <w:t>7/17</w:t>
      </w:r>
      <w:r w:rsidR="008A624B" w:rsidRPr="00C35D18">
        <w:rPr>
          <w:rFonts w:ascii="Times New Roman" w:hAnsi="Times New Roman"/>
          <w:sz w:val="24"/>
          <w:szCs w:val="24"/>
        </w:rPr>
        <w:t>.</w:t>
      </w:r>
      <w:r w:rsidR="00E05FE2">
        <w:rPr>
          <w:rFonts w:ascii="Times New Roman" w:hAnsi="Times New Roman"/>
          <w:sz w:val="24"/>
          <w:szCs w:val="24"/>
        </w:rPr>
        <w:t>,</w:t>
      </w:r>
      <w:r w:rsidRPr="00C35D18">
        <w:rPr>
          <w:rFonts w:ascii="Times New Roman" w:hAnsi="Times New Roman"/>
          <w:sz w:val="24"/>
          <w:szCs w:val="24"/>
        </w:rPr>
        <w:t xml:space="preserve"> 68/18</w:t>
      </w:r>
      <w:r w:rsidR="008A624B" w:rsidRPr="00C35D18">
        <w:rPr>
          <w:rFonts w:ascii="Times New Roman" w:hAnsi="Times New Roman"/>
          <w:sz w:val="24"/>
          <w:szCs w:val="24"/>
        </w:rPr>
        <w:t>.</w:t>
      </w:r>
      <w:r w:rsidR="00E05FE2">
        <w:rPr>
          <w:rFonts w:ascii="Times New Roman" w:hAnsi="Times New Roman"/>
          <w:sz w:val="24"/>
          <w:szCs w:val="24"/>
        </w:rPr>
        <w:t>, 98/19., 64/20.</w:t>
      </w:r>
      <w:r w:rsidRPr="00C35D18">
        <w:rPr>
          <w:rFonts w:ascii="Times New Roman" w:hAnsi="Times New Roman"/>
          <w:color w:val="000000"/>
          <w:sz w:val="24"/>
          <w:szCs w:val="24"/>
        </w:rPr>
        <w:t>)</w:t>
      </w:r>
      <w:r w:rsidR="00C35D1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7191C" w:rsidRPr="00C35D18">
        <w:rPr>
          <w:rFonts w:ascii="Times New Roman" w:hAnsi="Times New Roman"/>
          <w:color w:val="000000"/>
          <w:sz w:val="24"/>
          <w:szCs w:val="24"/>
        </w:rPr>
        <w:t xml:space="preserve">članka </w:t>
      </w:r>
      <w:r w:rsidR="00C35D18"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="0097191C" w:rsidRPr="00C35D18">
        <w:rPr>
          <w:rFonts w:ascii="Times New Roman" w:hAnsi="Times New Roman"/>
          <w:color w:val="000000"/>
          <w:sz w:val="24"/>
          <w:szCs w:val="24"/>
        </w:rPr>
        <w:t xml:space="preserve">Pravilnika o radu </w:t>
      </w:r>
      <w:r w:rsidR="00C35D18">
        <w:rPr>
          <w:rFonts w:ascii="Times New Roman" w:hAnsi="Times New Roman"/>
          <w:color w:val="000000"/>
          <w:sz w:val="24"/>
          <w:szCs w:val="24"/>
        </w:rPr>
        <w:t xml:space="preserve">Osnovne škole Stobreč </w:t>
      </w:r>
      <w:r w:rsidR="0097191C" w:rsidRPr="00C35D18">
        <w:rPr>
          <w:rFonts w:ascii="Times New Roman" w:hAnsi="Times New Roman"/>
          <w:color w:val="000000"/>
          <w:sz w:val="24"/>
          <w:szCs w:val="24"/>
        </w:rPr>
        <w:t xml:space="preserve">te </w:t>
      </w:r>
      <w:r w:rsidR="00B74554" w:rsidRPr="00C35D18">
        <w:rPr>
          <w:rFonts w:ascii="Times New Roman" w:hAnsi="Times New Roman"/>
          <w:color w:val="000000"/>
          <w:sz w:val="24"/>
          <w:szCs w:val="24"/>
        </w:rPr>
        <w:t>član</w:t>
      </w:r>
      <w:r w:rsidR="00DF4AE8" w:rsidRPr="00C35D18">
        <w:rPr>
          <w:rFonts w:ascii="Times New Roman" w:hAnsi="Times New Roman"/>
          <w:color w:val="000000"/>
          <w:sz w:val="24"/>
          <w:szCs w:val="24"/>
        </w:rPr>
        <w:t>ka</w:t>
      </w:r>
      <w:r w:rsidR="00A13A15" w:rsidRPr="00C35D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5D18">
        <w:rPr>
          <w:rFonts w:ascii="Times New Roman" w:hAnsi="Times New Roman"/>
          <w:color w:val="000000"/>
          <w:sz w:val="24"/>
          <w:szCs w:val="24"/>
        </w:rPr>
        <w:t>9</w:t>
      </w:r>
      <w:r w:rsidR="00A13A15" w:rsidRPr="00C35D1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7191C" w:rsidRPr="00C35D18">
        <w:rPr>
          <w:rFonts w:ascii="Times New Roman" w:hAnsi="Times New Roman"/>
          <w:color w:val="000000"/>
          <w:sz w:val="24"/>
          <w:szCs w:val="24"/>
        </w:rPr>
        <w:t>Pravilnika o postupku zapošljavanja te procjeni i vrednovanju kandidata za zapošljavanje</w:t>
      </w:r>
      <w:r w:rsidR="00C35D18">
        <w:rPr>
          <w:rFonts w:ascii="Times New Roman" w:hAnsi="Times New Roman"/>
          <w:color w:val="000000"/>
          <w:sz w:val="24"/>
          <w:szCs w:val="24"/>
        </w:rPr>
        <w:t xml:space="preserve"> u Osnovnoj školi Stobreč (</w:t>
      </w:r>
      <w:r w:rsidR="005D5851" w:rsidRPr="00C35D18">
        <w:rPr>
          <w:rFonts w:ascii="Times New Roman" w:hAnsi="Times New Roman"/>
          <w:color w:val="000000"/>
          <w:sz w:val="24"/>
          <w:szCs w:val="24"/>
        </w:rPr>
        <w:t>u daljnjem tekstu: Pravilnik</w:t>
      </w:r>
      <w:r w:rsidR="00C35D1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="00C35D18">
        <w:rPr>
          <w:rFonts w:ascii="Times New Roman" w:hAnsi="Times New Roman"/>
          <w:sz w:val="24"/>
          <w:szCs w:val="24"/>
        </w:rPr>
        <w:t>ravnateljica</w:t>
      </w:r>
      <w:r w:rsidR="00B232F1" w:rsidRPr="00C35D18">
        <w:rPr>
          <w:rFonts w:ascii="Times New Roman" w:hAnsi="Times New Roman"/>
          <w:sz w:val="24"/>
          <w:szCs w:val="24"/>
        </w:rPr>
        <w:t xml:space="preserve"> </w:t>
      </w:r>
      <w:r w:rsidR="00C35D18" w:rsidRPr="00C35D18">
        <w:rPr>
          <w:rFonts w:ascii="Times New Roman" w:hAnsi="Times New Roman"/>
          <w:sz w:val="24"/>
          <w:szCs w:val="24"/>
          <w:lang w:val="pl-PL"/>
        </w:rPr>
        <w:t>Osnovne škole Stobreč</w:t>
      </w:r>
      <w:r w:rsidR="004542D1">
        <w:rPr>
          <w:rFonts w:ascii="Times New Roman" w:hAnsi="Times New Roman"/>
          <w:sz w:val="24"/>
          <w:szCs w:val="24"/>
          <w:lang w:val="pl-PL"/>
        </w:rPr>
        <w:t>,</w:t>
      </w:r>
      <w:r w:rsidR="00C35D18" w:rsidRPr="00C35D18">
        <w:rPr>
          <w:rFonts w:ascii="Times New Roman" w:hAnsi="Times New Roman"/>
          <w:sz w:val="24"/>
          <w:szCs w:val="24"/>
          <w:lang w:val="pl-PL"/>
        </w:rPr>
        <w:t xml:space="preserve"> Marina Baćak, prof.</w:t>
      </w:r>
      <w:r w:rsidR="004542D1">
        <w:rPr>
          <w:rFonts w:ascii="Times New Roman" w:hAnsi="Times New Roman"/>
          <w:sz w:val="24"/>
          <w:szCs w:val="24"/>
          <w:lang w:val="pl-PL"/>
        </w:rPr>
        <w:t>,</w:t>
      </w:r>
      <w:r w:rsidR="009B5C92" w:rsidRPr="00C35D18">
        <w:rPr>
          <w:rFonts w:ascii="Times New Roman" w:hAnsi="Times New Roman"/>
          <w:sz w:val="24"/>
          <w:szCs w:val="24"/>
        </w:rPr>
        <w:t xml:space="preserve"> </w:t>
      </w:r>
      <w:r w:rsidRPr="00C35D18">
        <w:rPr>
          <w:rFonts w:ascii="Times New Roman" w:hAnsi="Times New Roman"/>
          <w:sz w:val="24"/>
          <w:szCs w:val="24"/>
        </w:rPr>
        <w:t>objavljuje:</w:t>
      </w:r>
    </w:p>
    <w:p w:rsidR="001E5BB3" w:rsidRPr="00C35D18" w:rsidRDefault="001E5BB3" w:rsidP="00C35D1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4C408D" w:rsidRDefault="004C408D" w:rsidP="004542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1E5BB3" w:rsidRPr="004542D1" w:rsidRDefault="001E5BB3" w:rsidP="004542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4542D1">
        <w:rPr>
          <w:rFonts w:ascii="Times New Roman" w:hAnsi="Times New Roman"/>
          <w:b/>
          <w:sz w:val="28"/>
          <w:szCs w:val="28"/>
        </w:rPr>
        <w:t>NATJEČAJ</w:t>
      </w:r>
    </w:p>
    <w:p w:rsidR="001E5BB3" w:rsidRPr="004542D1" w:rsidRDefault="001E5BB3" w:rsidP="004542D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4542D1">
        <w:rPr>
          <w:rFonts w:ascii="Times New Roman" w:hAnsi="Times New Roman"/>
          <w:b/>
          <w:color w:val="000000"/>
          <w:sz w:val="24"/>
          <w:szCs w:val="24"/>
        </w:rPr>
        <w:t>za zasnivanje radnog odnosa</w:t>
      </w:r>
    </w:p>
    <w:p w:rsidR="001E5BB3" w:rsidRPr="00C35D18" w:rsidRDefault="001E5BB3" w:rsidP="00C35D1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E5BB3" w:rsidRPr="004542D1" w:rsidRDefault="004542D1" w:rsidP="004542D1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bCs/>
          <w:sz w:val="24"/>
          <w:szCs w:val="24"/>
          <w:lang w:eastAsia="hr-HR"/>
        </w:rPr>
        <w:t xml:space="preserve">učitelj/ica </w:t>
      </w:r>
      <w:r w:rsidR="00E05FE2">
        <w:rPr>
          <w:rFonts w:ascii="Times New Roman" w:hAnsi="Times New Roman"/>
          <w:bCs/>
          <w:sz w:val="24"/>
          <w:szCs w:val="24"/>
          <w:lang w:eastAsia="hr-HR"/>
        </w:rPr>
        <w:t>informatike</w:t>
      </w:r>
      <w:r>
        <w:rPr>
          <w:rFonts w:ascii="Times New Roman" w:hAnsi="Times New Roman"/>
          <w:bCs/>
          <w:sz w:val="24"/>
          <w:szCs w:val="24"/>
          <w:lang w:eastAsia="hr-HR"/>
        </w:rPr>
        <w:t xml:space="preserve"> –</w:t>
      </w:r>
      <w:r w:rsidR="00171859">
        <w:rPr>
          <w:rFonts w:ascii="Times New Roman" w:hAnsi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hr-HR"/>
        </w:rPr>
        <w:t>1 iz</w:t>
      </w:r>
      <w:r w:rsidR="00A00F17">
        <w:rPr>
          <w:rFonts w:ascii="Times New Roman" w:hAnsi="Times New Roman"/>
          <w:bCs/>
          <w:sz w:val="24"/>
          <w:szCs w:val="24"/>
          <w:lang w:eastAsia="hr-HR"/>
        </w:rPr>
        <w:t>vršitelj/ica na određeno</w:t>
      </w:r>
      <w:r>
        <w:rPr>
          <w:rFonts w:ascii="Times New Roman" w:hAnsi="Times New Roman"/>
          <w:bCs/>
          <w:sz w:val="24"/>
          <w:szCs w:val="24"/>
          <w:lang w:eastAsia="hr-HR"/>
        </w:rPr>
        <w:t xml:space="preserve">, </w:t>
      </w:r>
      <w:r w:rsidR="00E05FE2">
        <w:rPr>
          <w:rFonts w:ascii="Times New Roman" w:hAnsi="Times New Roman"/>
          <w:bCs/>
          <w:sz w:val="24"/>
          <w:szCs w:val="24"/>
          <w:lang w:eastAsia="hr-HR"/>
        </w:rPr>
        <w:t>ne</w:t>
      </w:r>
      <w:r>
        <w:rPr>
          <w:rFonts w:ascii="Times New Roman" w:hAnsi="Times New Roman"/>
          <w:bCs/>
          <w:sz w:val="24"/>
          <w:szCs w:val="24"/>
          <w:lang w:eastAsia="hr-HR"/>
        </w:rPr>
        <w:t>puno radno vrijeme</w:t>
      </w:r>
      <w:r w:rsidR="00E05FE2">
        <w:rPr>
          <w:rFonts w:ascii="Times New Roman" w:hAnsi="Times New Roman"/>
          <w:bCs/>
          <w:sz w:val="24"/>
          <w:szCs w:val="24"/>
          <w:lang w:eastAsia="hr-HR"/>
        </w:rPr>
        <w:t xml:space="preserve"> (20</w:t>
      </w:r>
      <w:r w:rsidR="004B449A">
        <w:rPr>
          <w:rFonts w:ascii="Times New Roman" w:hAnsi="Times New Roman"/>
          <w:bCs/>
          <w:sz w:val="24"/>
          <w:szCs w:val="24"/>
          <w:lang w:eastAsia="hr-HR"/>
        </w:rPr>
        <w:t xml:space="preserve"> sati tjedno odnosno </w:t>
      </w:r>
      <w:r w:rsidR="00E05FE2">
        <w:rPr>
          <w:rFonts w:ascii="Times New Roman" w:hAnsi="Times New Roman"/>
          <w:bCs/>
          <w:sz w:val="24"/>
          <w:szCs w:val="24"/>
          <w:lang w:eastAsia="hr-HR"/>
        </w:rPr>
        <w:t>4 sata</w:t>
      </w:r>
      <w:r w:rsidR="004B449A">
        <w:rPr>
          <w:rFonts w:ascii="Times New Roman" w:hAnsi="Times New Roman"/>
          <w:bCs/>
          <w:sz w:val="24"/>
          <w:szCs w:val="24"/>
          <w:lang w:eastAsia="hr-HR"/>
        </w:rPr>
        <w:t xml:space="preserve"> DRV)</w:t>
      </w:r>
    </w:p>
    <w:p w:rsidR="006340AC" w:rsidRDefault="009D0D6A" w:rsidP="009D0D6A">
      <w:pPr>
        <w:pStyle w:val="Bezproreda"/>
        <w:ind w:firstLine="708"/>
        <w:jc w:val="both"/>
        <w:rPr>
          <w:rFonts w:ascii="Times New Roman" w:hAnsi="Times New Roman"/>
          <w:bCs/>
          <w:sz w:val="24"/>
          <w:szCs w:val="24"/>
          <w:lang w:eastAsia="hr-HR"/>
        </w:rPr>
      </w:pPr>
      <w:r>
        <w:rPr>
          <w:rFonts w:ascii="Times New Roman" w:hAnsi="Times New Roman"/>
          <w:bCs/>
          <w:sz w:val="24"/>
          <w:szCs w:val="24"/>
          <w:lang w:eastAsia="hr-HR"/>
        </w:rPr>
        <w:t>Mjesto rada: Osnovna škola Stobreč</w:t>
      </w:r>
      <w:r w:rsidR="006340AC">
        <w:rPr>
          <w:rFonts w:ascii="Times New Roman" w:hAnsi="Times New Roman"/>
          <w:bCs/>
          <w:sz w:val="24"/>
          <w:szCs w:val="24"/>
          <w:lang w:eastAsia="hr-HR"/>
        </w:rPr>
        <w:t>, Ivankova 13, 21311 Stobreč (poslovi se u pravilu obavljaju u</w:t>
      </w:r>
    </w:p>
    <w:p w:rsidR="001E5BB3" w:rsidRDefault="006340AC" w:rsidP="009D0D6A">
      <w:pPr>
        <w:pStyle w:val="Bezproreda"/>
        <w:ind w:firstLine="708"/>
        <w:jc w:val="both"/>
        <w:rPr>
          <w:rFonts w:ascii="Times New Roman" w:hAnsi="Times New Roman"/>
          <w:bCs/>
          <w:sz w:val="24"/>
          <w:szCs w:val="24"/>
          <w:lang w:eastAsia="hr-HR"/>
        </w:rPr>
      </w:pPr>
      <w:r>
        <w:rPr>
          <w:rFonts w:ascii="Times New Roman" w:hAnsi="Times New Roman"/>
          <w:bCs/>
          <w:sz w:val="24"/>
          <w:szCs w:val="24"/>
          <w:lang w:eastAsia="hr-HR"/>
        </w:rPr>
        <w:t xml:space="preserve">                     sjedištu Škole, a prema potrebi i izvan sjedišta Škole)</w:t>
      </w:r>
    </w:p>
    <w:p w:rsidR="009D0D6A" w:rsidRPr="00C35D18" w:rsidRDefault="009D0D6A" w:rsidP="009D0D6A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1E5BB3" w:rsidRPr="009D0D6A" w:rsidRDefault="001E5BB3" w:rsidP="00C35D18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 w:rsidRPr="00C35D18">
        <w:rPr>
          <w:rFonts w:ascii="Times New Roman" w:hAnsi="Times New Roman"/>
          <w:sz w:val="24"/>
          <w:szCs w:val="24"/>
          <w:lang w:eastAsia="hr-HR"/>
        </w:rPr>
        <w:t xml:space="preserve">Na natječaj se mogu javiti </w:t>
      </w:r>
      <w:r w:rsidRPr="00C35D18">
        <w:rPr>
          <w:rFonts w:ascii="Times New Roman" w:hAnsi="Times New Roman"/>
          <w:color w:val="000000"/>
          <w:sz w:val="24"/>
          <w:szCs w:val="24"/>
        </w:rPr>
        <w:t>muške i ženske osobe</w:t>
      </w:r>
      <w:r w:rsidRPr="00C35D18">
        <w:rPr>
          <w:rFonts w:ascii="Times New Roman" w:hAnsi="Times New Roman"/>
          <w:sz w:val="24"/>
          <w:szCs w:val="24"/>
          <w:lang w:eastAsia="hr-HR"/>
        </w:rPr>
        <w:t xml:space="preserve"> u skladu sa Zakonom o ravnopr</w:t>
      </w:r>
      <w:r w:rsidR="00334C87">
        <w:rPr>
          <w:rFonts w:ascii="Times New Roman" w:hAnsi="Times New Roman"/>
          <w:sz w:val="24"/>
          <w:szCs w:val="24"/>
          <w:lang w:eastAsia="hr-HR"/>
        </w:rPr>
        <w:t xml:space="preserve">avnosti </w:t>
      </w:r>
      <w:r w:rsidR="00334C87" w:rsidRPr="009D0D6A">
        <w:rPr>
          <w:rFonts w:ascii="Times New Roman" w:hAnsi="Times New Roman"/>
          <w:sz w:val="24"/>
          <w:szCs w:val="24"/>
          <w:lang w:eastAsia="hr-HR"/>
        </w:rPr>
        <w:t xml:space="preserve">spolova (Narodne novine, broj: </w:t>
      </w:r>
      <w:r w:rsidR="00E05FE2">
        <w:rPr>
          <w:rFonts w:ascii="Times New Roman" w:hAnsi="Times New Roman"/>
          <w:sz w:val="24"/>
          <w:szCs w:val="24"/>
          <w:lang w:eastAsia="hr-HR"/>
        </w:rPr>
        <w:t xml:space="preserve">82/08., </w:t>
      </w:r>
      <w:r w:rsidRPr="009D0D6A">
        <w:rPr>
          <w:rFonts w:ascii="Times New Roman" w:hAnsi="Times New Roman"/>
          <w:sz w:val="24"/>
          <w:szCs w:val="24"/>
          <w:lang w:eastAsia="hr-HR"/>
        </w:rPr>
        <w:t>69/17.)</w:t>
      </w:r>
    </w:p>
    <w:p w:rsidR="001E5BB3" w:rsidRPr="009D0D6A" w:rsidRDefault="001E5BB3" w:rsidP="00C35D18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9D0D6A" w:rsidRDefault="009D0D6A" w:rsidP="005C6808">
      <w:pPr>
        <w:pStyle w:val="Bezproreda"/>
        <w:rPr>
          <w:rFonts w:ascii="Times New Roman" w:eastAsia="Times New Roman" w:hAnsi="Times New Roman"/>
          <w:color w:val="231F20"/>
          <w:sz w:val="24"/>
          <w:szCs w:val="24"/>
          <w:lang w:eastAsia="hr-HR"/>
        </w:rPr>
      </w:pPr>
      <w:r w:rsidRPr="009D0D6A">
        <w:rPr>
          <w:rFonts w:ascii="Times New Roman" w:hAnsi="Times New Roman"/>
          <w:sz w:val="24"/>
          <w:szCs w:val="24"/>
          <w:shd w:val="clear" w:color="auto" w:fill="FFFFFF"/>
        </w:rPr>
        <w:t>Uz opće uvjete za zasnivanje radnog odnosa sukladno općim propisima o radu, osoba koja zasniva radni odnos u školskoj ustanovi mora ispunjavati i posebne uvjete: </w:t>
      </w:r>
      <w:r w:rsidRPr="009D0D6A">
        <w:rPr>
          <w:rFonts w:ascii="Times New Roman" w:hAnsi="Times New Roman"/>
          <w:sz w:val="24"/>
          <w:szCs w:val="24"/>
        </w:rPr>
        <w:br/>
      </w:r>
      <w:r w:rsidRPr="009D0D6A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0554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D0D6A">
        <w:rPr>
          <w:rFonts w:ascii="Times New Roman" w:hAnsi="Times New Roman"/>
          <w:sz w:val="24"/>
          <w:szCs w:val="24"/>
          <w:shd w:val="clear" w:color="auto" w:fill="FFFFFF"/>
        </w:rPr>
        <w:t>poznavanje hrvatskog jezika i latiničnog pisma u mjeri koja omoguća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va izvođenje odgojno-obrazovnog </w:t>
      </w:r>
      <w:r w:rsidRPr="009D0D6A">
        <w:rPr>
          <w:rFonts w:ascii="Times New Roman" w:hAnsi="Times New Roman"/>
          <w:sz w:val="24"/>
          <w:szCs w:val="24"/>
          <w:shd w:val="clear" w:color="auto" w:fill="FFFFFF"/>
        </w:rPr>
        <w:t>rada,</w:t>
      </w:r>
      <w:r w:rsidRPr="009D0D6A">
        <w:rPr>
          <w:rFonts w:ascii="Times New Roman" w:hAnsi="Times New Roman"/>
          <w:sz w:val="24"/>
          <w:szCs w:val="24"/>
        </w:rPr>
        <w:br/>
      </w:r>
      <w:r w:rsidRPr="009D0D6A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0554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D0D6A">
        <w:rPr>
          <w:rFonts w:ascii="Times New Roman" w:hAnsi="Times New Roman"/>
          <w:sz w:val="24"/>
          <w:szCs w:val="24"/>
          <w:shd w:val="clear" w:color="auto" w:fill="FFFFFF"/>
        </w:rPr>
        <w:t xml:space="preserve">odgovarajuća vrsta i razina obrazovanja prema Zakonu o odgoju i obrazovanju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u </w:t>
      </w:r>
      <w:r w:rsidR="00C80922">
        <w:rPr>
          <w:rFonts w:ascii="Times New Roman" w:hAnsi="Times New Roman"/>
          <w:sz w:val="24"/>
          <w:szCs w:val="24"/>
          <w:shd w:val="clear" w:color="auto" w:fill="FFFFFF"/>
        </w:rPr>
        <w:t>osnovnoj i srednjoj š</w:t>
      </w:r>
      <w:r w:rsidRPr="009D0D6A">
        <w:rPr>
          <w:rFonts w:ascii="Times New Roman" w:hAnsi="Times New Roman"/>
          <w:sz w:val="24"/>
          <w:szCs w:val="24"/>
          <w:shd w:val="clear" w:color="auto" w:fill="FFFFFF"/>
        </w:rPr>
        <w:t>koli (u daljnjem tekstu: Zakon) i Pravilniku o odgovarajućoj vrsti obrazovanja učitelja i stručn</w:t>
      </w:r>
      <w:r>
        <w:rPr>
          <w:rFonts w:ascii="Times New Roman" w:hAnsi="Times New Roman"/>
          <w:sz w:val="24"/>
          <w:szCs w:val="24"/>
          <w:shd w:val="clear" w:color="auto" w:fill="FFFFFF"/>
        </w:rPr>
        <w:t>ih suradnika u osnovnoj školi (</w:t>
      </w:r>
      <w:r w:rsidRPr="009D0D6A">
        <w:rPr>
          <w:rFonts w:ascii="Times New Roman" w:hAnsi="Times New Roman"/>
          <w:sz w:val="24"/>
          <w:szCs w:val="24"/>
          <w:shd w:val="clear" w:color="auto" w:fill="FFFFFF"/>
        </w:rPr>
        <w:t>Narodne novine, broj 6/19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F0085E">
        <w:rPr>
          <w:rFonts w:ascii="Times New Roman" w:hAnsi="Times New Roman"/>
          <w:sz w:val="24"/>
          <w:szCs w:val="24"/>
          <w:shd w:val="clear" w:color="auto" w:fill="FFFFFF"/>
        </w:rPr>
        <w:t>, 75/20.</w:t>
      </w:r>
      <w:r w:rsidRPr="009D0D6A">
        <w:rPr>
          <w:rFonts w:ascii="Times New Roman" w:hAnsi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i to</w:t>
      </w:r>
      <w:r w:rsidR="00C80922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10432E" w:rsidRDefault="0010432E" w:rsidP="00B1642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0432E" w:rsidRPr="0010432E" w:rsidRDefault="0010432E" w:rsidP="0010432E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432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Učitelj informatike mora imati sljedeću vrstu obrazovanja sukladno članku 105. stavku 6. Zakona:</w:t>
      </w:r>
    </w:p>
    <w:tbl>
      <w:tblPr>
        <w:tblW w:w="10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521"/>
        <w:gridCol w:w="3183"/>
        <w:gridCol w:w="4103"/>
      </w:tblGrid>
      <w:tr w:rsidR="0010432E" w:rsidRPr="0010432E" w:rsidTr="0010432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TOČKE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10432E" w:rsidRPr="0010432E" w:rsidTr="0010432E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Informatika</w:t>
            </w:r>
          </w:p>
          <w:p w:rsidR="0010432E" w:rsidRPr="0010432E" w:rsidRDefault="0010432E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  <w:p w:rsidR="0010432E" w:rsidRPr="0010432E" w:rsidRDefault="0010432E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informatike</w:t>
            </w:r>
          </w:p>
        </w:tc>
      </w:tr>
      <w:tr w:rsidR="0010432E" w:rsidRPr="0010432E" w:rsidTr="0010432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0432E" w:rsidRPr="0010432E" w:rsidRDefault="0010432E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0432E" w:rsidRPr="0010432E" w:rsidRDefault="0010432E" w:rsidP="0010432E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informatike</w:t>
            </w:r>
          </w:p>
        </w:tc>
      </w:tr>
      <w:tr w:rsidR="0010432E" w:rsidRPr="0010432E" w:rsidTr="0010432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0432E" w:rsidRPr="0010432E" w:rsidRDefault="0010432E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i informatika</w:t>
            </w:r>
          </w:p>
          <w:p w:rsidR="0010432E" w:rsidRPr="0010432E" w:rsidRDefault="0010432E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  <w:p w:rsidR="0010432E" w:rsidRPr="0010432E" w:rsidRDefault="0010432E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integrirani preddiplomski i diplomski sveučilišni studij</w:t>
            </w:r>
          </w:p>
          <w:p w:rsidR="0010432E" w:rsidRPr="0010432E" w:rsidRDefault="0010432E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fizike i informatike</w:t>
            </w:r>
          </w:p>
        </w:tc>
      </w:tr>
      <w:tr w:rsidR="0010432E" w:rsidRPr="0010432E" w:rsidTr="0010432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0432E" w:rsidRPr="0010432E" w:rsidRDefault="0010432E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0432E" w:rsidRPr="0010432E" w:rsidRDefault="0010432E" w:rsidP="0010432E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fizike i informatike</w:t>
            </w:r>
          </w:p>
          <w:p w:rsidR="0010432E" w:rsidRPr="0010432E" w:rsidRDefault="0010432E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fizike i tehničke kulture s informatikom</w:t>
            </w:r>
          </w:p>
          <w:p w:rsidR="0010432E" w:rsidRPr="0010432E" w:rsidRDefault="0010432E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fizike i tehnike s informatikom</w:t>
            </w:r>
          </w:p>
        </w:tc>
      </w:tr>
      <w:tr w:rsidR="0010432E" w:rsidRPr="0010432E" w:rsidTr="0010432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0432E" w:rsidRPr="0010432E" w:rsidRDefault="0010432E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Informatika u obrazovanju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informatike</w:t>
            </w:r>
          </w:p>
        </w:tc>
      </w:tr>
      <w:tr w:rsidR="0010432E" w:rsidRPr="0010432E" w:rsidTr="0010432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0432E" w:rsidRPr="0010432E" w:rsidRDefault="0010432E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Informatika i tehnika</w:t>
            </w:r>
          </w:p>
          <w:p w:rsidR="0010432E" w:rsidRPr="0010432E" w:rsidRDefault="0010432E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informatike i tehnike</w:t>
            </w:r>
          </w:p>
        </w:tc>
      </w:tr>
      <w:tr w:rsidR="0010432E" w:rsidRPr="0010432E" w:rsidTr="0010432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0432E" w:rsidRPr="0010432E" w:rsidRDefault="0010432E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0432E" w:rsidRPr="0010432E" w:rsidRDefault="0010432E" w:rsidP="0010432E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informatike i tehničke kulture</w:t>
            </w:r>
          </w:p>
        </w:tc>
      </w:tr>
      <w:tr w:rsidR="0010432E" w:rsidRPr="0010432E" w:rsidTr="0010432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0432E" w:rsidRPr="0010432E" w:rsidRDefault="0010432E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Politehnika i informatika</w:t>
            </w:r>
          </w:p>
          <w:p w:rsidR="0010432E" w:rsidRPr="0010432E" w:rsidRDefault="0010432E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politehnike i informatike</w:t>
            </w:r>
          </w:p>
        </w:tc>
      </w:tr>
      <w:tr w:rsidR="0010432E" w:rsidRPr="0010432E" w:rsidTr="0010432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0432E" w:rsidRPr="0010432E" w:rsidRDefault="0010432E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Informacijske znanosti</w:t>
            </w:r>
          </w:p>
          <w:p w:rsidR="0010432E" w:rsidRPr="0010432E" w:rsidRDefault="0010432E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informacijskih znanost</w:t>
            </w:r>
          </w:p>
        </w:tc>
      </w:tr>
      <w:tr w:rsidR="0010432E" w:rsidRPr="0010432E" w:rsidTr="0010432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0432E" w:rsidRPr="0010432E" w:rsidRDefault="0010432E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Matematika i informatika</w:t>
            </w:r>
          </w:p>
          <w:p w:rsidR="0010432E" w:rsidRPr="0010432E" w:rsidRDefault="0010432E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integrirani preddiplomski i diplomski sveučilišni studij</w:t>
            </w:r>
          </w:p>
          <w:p w:rsidR="0010432E" w:rsidRPr="0010432E" w:rsidRDefault="0010432E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matematike i informatike</w:t>
            </w:r>
          </w:p>
        </w:tc>
      </w:tr>
      <w:tr w:rsidR="0010432E" w:rsidRPr="0010432E" w:rsidTr="0010432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0432E" w:rsidRPr="0010432E" w:rsidRDefault="0010432E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0432E" w:rsidRPr="0010432E" w:rsidRDefault="0010432E" w:rsidP="0010432E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matematike i informatike</w:t>
            </w:r>
          </w:p>
          <w:p w:rsidR="0010432E" w:rsidRPr="0010432E" w:rsidRDefault="0010432E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matematike (usmjerenje informatika)</w:t>
            </w:r>
          </w:p>
        </w:tc>
      </w:tr>
      <w:tr w:rsidR="00F35DC2" w:rsidRPr="0010432E" w:rsidTr="00F1137F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Informatika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informatike</w:t>
            </w:r>
          </w:p>
        </w:tc>
      </w:tr>
      <w:tr w:rsidR="00F35DC2" w:rsidRPr="0010432E" w:rsidTr="00F1137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informatičar</w:t>
            </w:r>
          </w:p>
        </w:tc>
      </w:tr>
      <w:tr w:rsidR="00F35DC2" w:rsidRPr="0010432E" w:rsidTr="004D13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Informacijske znanosti</w:t>
            </w:r>
          </w:p>
          <w:p w:rsidR="00F35DC2" w:rsidRPr="0010432E" w:rsidRDefault="00F35DC2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smjerovi: Informatika (istraživački), Informatologija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informacijskih znanost</w:t>
            </w:r>
          </w:p>
        </w:tc>
      </w:tr>
      <w:tr w:rsidR="00F35DC2" w:rsidRPr="0010432E" w:rsidTr="002F61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Informacijsko i programsko inženjerstvo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informatike</w:t>
            </w:r>
          </w:p>
        </w:tc>
      </w:tr>
      <w:tr w:rsidR="00F35DC2" w:rsidRPr="0010432E" w:rsidTr="008C17B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Baze podataka i baze znanja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informatike</w:t>
            </w:r>
          </w:p>
        </w:tc>
      </w:tr>
      <w:tr w:rsidR="00F35DC2" w:rsidRPr="0010432E" w:rsidTr="003925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Informatologija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informatologije</w:t>
            </w:r>
          </w:p>
        </w:tc>
      </w:tr>
      <w:tr w:rsidR="00F35DC2" w:rsidRPr="0010432E" w:rsidTr="0032361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Informacijske tehnologije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informacijske tehnologije</w:t>
            </w:r>
          </w:p>
        </w:tc>
      </w:tr>
      <w:tr w:rsidR="00F35DC2" w:rsidRPr="0010432E" w:rsidTr="00EA67C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Računarstvo i matematika</w:t>
            </w:r>
          </w:p>
          <w:p w:rsidR="00F35DC2" w:rsidRPr="0010432E" w:rsidRDefault="00F35DC2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računarstva i matematike</w:t>
            </w:r>
          </w:p>
        </w:tc>
      </w:tr>
      <w:tr w:rsidR="00F35DC2" w:rsidRPr="0010432E" w:rsidTr="00891F9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matematike, usmjerenje Računarstvo</w:t>
            </w:r>
          </w:p>
        </w:tc>
      </w:tr>
      <w:tr w:rsidR="00F35DC2" w:rsidRPr="0010432E" w:rsidTr="00891F9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Matematika</w:t>
            </w:r>
          </w:p>
          <w:p w:rsidR="00F35DC2" w:rsidRPr="0010432E" w:rsidRDefault="00F35DC2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smjerovi:</w:t>
            </w:r>
          </w:p>
          <w:p w:rsidR="00F35DC2" w:rsidRPr="0010432E" w:rsidRDefault="00F35DC2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Matematika i računarstvo, Računarski, Računarstvo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matematike</w:t>
            </w:r>
          </w:p>
        </w:tc>
      </w:tr>
      <w:tr w:rsidR="00F35DC2" w:rsidRPr="0010432E" w:rsidTr="00A12B5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matematike (sva usmjerenja osim teorijske matematike)</w:t>
            </w:r>
          </w:p>
        </w:tc>
      </w:tr>
      <w:tr w:rsidR="00F35DC2" w:rsidRPr="0010432E" w:rsidTr="003F1ED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Računarstvo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inženjer računarstva</w:t>
            </w:r>
          </w:p>
        </w:tc>
      </w:tr>
      <w:tr w:rsidR="00F35DC2" w:rsidRPr="0010432E" w:rsidTr="006943C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Informacijska i komunikacijska tehnologija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inženjer informacijske i komunikacijske tehnologije</w:t>
            </w:r>
          </w:p>
        </w:tc>
      </w:tr>
      <w:tr w:rsidR="00F35DC2" w:rsidRPr="0010432E" w:rsidTr="007A3C5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Organizacija poslovnih sustava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informatike</w:t>
            </w:r>
          </w:p>
        </w:tc>
      </w:tr>
      <w:tr w:rsidR="00F35DC2" w:rsidRPr="0010432E" w:rsidTr="007A3C5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Politehnika i informatika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politehnike i informatike</w:t>
            </w:r>
          </w:p>
        </w:tc>
      </w:tr>
      <w:tr w:rsidR="00F35DC2" w:rsidRPr="0010432E" w:rsidTr="00642B9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politehnike</w:t>
            </w:r>
          </w:p>
          <w:p w:rsidR="00F35DC2" w:rsidRPr="0010432E" w:rsidRDefault="00F35DC2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PTO-a</w:t>
            </w:r>
          </w:p>
        </w:tc>
      </w:tr>
      <w:tr w:rsidR="00F35DC2" w:rsidRPr="0010432E" w:rsidTr="00625C3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Elektrotehnika i informacijska tehnologija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magistar inženjer elektronike i informacijske tehnologije</w:t>
            </w:r>
          </w:p>
          <w:p w:rsidR="00F35DC2" w:rsidRPr="0010432E" w:rsidRDefault="00F35DC2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magistar inženjer elektrotehnike i informacijske tehnologije</w:t>
            </w:r>
          </w:p>
        </w:tc>
      </w:tr>
      <w:tr w:rsidR="00F35DC2" w:rsidRPr="0010432E" w:rsidTr="00642B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Elektrotehnika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inženjer elektrotehnike</w:t>
            </w:r>
          </w:p>
        </w:tc>
      </w:tr>
      <w:tr w:rsidR="00F35DC2" w:rsidRPr="0010432E" w:rsidTr="00642B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sveučilišni 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elektrotehnike</w:t>
            </w:r>
          </w:p>
        </w:tc>
      </w:tr>
      <w:tr w:rsidR="00F35DC2" w:rsidRPr="0010432E" w:rsidTr="00642B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Primijenjena matematika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magistar </w:t>
            </w: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matematike</w:t>
            </w:r>
          </w:p>
        </w:tc>
      </w:tr>
      <w:tr w:rsidR="00F35DC2" w:rsidRPr="0010432E" w:rsidTr="00642B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Matematička statistika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magistar </w:t>
            </w: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matematike</w:t>
            </w:r>
          </w:p>
        </w:tc>
      </w:tr>
      <w:tr w:rsidR="00F35DC2" w:rsidRPr="0010432E" w:rsidTr="00642B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Informacijski sustavi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stručni specijalist inženjer informacijskih tehnologija</w:t>
            </w:r>
          </w:p>
        </w:tc>
      </w:tr>
      <w:tr w:rsidR="00F35DC2" w:rsidRPr="0010432E" w:rsidTr="00642B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Politehnika</w:t>
            </w:r>
          </w:p>
          <w:p w:rsidR="00F35DC2" w:rsidRPr="0010432E" w:rsidRDefault="00F35DC2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Informatika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stručni specijalist inženjer informacijskih tehnologija</w:t>
            </w:r>
          </w:p>
        </w:tc>
      </w:tr>
      <w:tr w:rsidR="00F35DC2" w:rsidRPr="0010432E" w:rsidTr="00642B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Primijenjeno računarstvo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stručni specijalist inženjer računarstva</w:t>
            </w:r>
          </w:p>
        </w:tc>
      </w:tr>
      <w:tr w:rsidR="00F35DC2" w:rsidRPr="0010432E" w:rsidTr="00642B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Politehnika</w:t>
            </w:r>
          </w:p>
          <w:p w:rsidR="00F35DC2" w:rsidRPr="0010432E" w:rsidRDefault="00F35DC2" w:rsidP="001043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Informacijske tehnologije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stručni specijalist inženjer politehnike</w:t>
            </w:r>
          </w:p>
        </w:tc>
      </w:tr>
      <w:tr w:rsidR="00F35DC2" w:rsidRPr="0010432E" w:rsidTr="00642B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Informacijska tehnologija u poslovnim sustavima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stručni specijalist poslovnih informacijskih sustava</w:t>
            </w:r>
          </w:p>
        </w:tc>
      </w:tr>
      <w:tr w:rsidR="00F35DC2" w:rsidRPr="0010432E" w:rsidTr="00642B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IT menadžment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stručni specijalist IT managementa</w:t>
            </w:r>
          </w:p>
        </w:tc>
      </w:tr>
      <w:tr w:rsidR="00F35DC2" w:rsidRPr="0010432E" w:rsidTr="00642B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primarnog obrazovanja (Modul Informatike razvidan je iz Dopunske isprave o studiju)</w:t>
            </w:r>
          </w:p>
        </w:tc>
      </w:tr>
      <w:tr w:rsidR="00F35DC2" w:rsidRPr="0010432E" w:rsidTr="00642B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učitelj razredne nastave s pojačanim programom iz nastavnoga predmeta Informatike</w:t>
            </w:r>
          </w:p>
        </w:tc>
      </w:tr>
      <w:tr w:rsidR="00F35DC2" w:rsidRPr="0010432E" w:rsidTr="00A2624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Informatika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 prvostupnik (baccalaureus) informatike</w:t>
            </w:r>
          </w:p>
        </w:tc>
      </w:tr>
      <w:tr w:rsidR="00F35DC2" w:rsidRPr="0010432E" w:rsidTr="0034077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Informacijske znanosti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 prvostupnik (baccalaureus) informacijskih znanosti</w:t>
            </w:r>
          </w:p>
        </w:tc>
      </w:tr>
      <w:tr w:rsidR="00F35DC2" w:rsidRPr="0010432E" w:rsidTr="00147B5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Informacijski sustavi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 prvostupnik (baccalaureus) informatike</w:t>
            </w:r>
          </w:p>
        </w:tc>
      </w:tr>
      <w:tr w:rsidR="00F35DC2" w:rsidRPr="0010432E" w:rsidTr="0054692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Računarstvo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 prvostupnik (baccalaureus) računarstva</w:t>
            </w:r>
          </w:p>
        </w:tc>
      </w:tr>
      <w:tr w:rsidR="00F35DC2" w:rsidRPr="0010432E" w:rsidTr="00370A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Matematika i informatika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 prvostupnik (baccalaureus) matematike i informatike</w:t>
            </w:r>
          </w:p>
        </w:tc>
      </w:tr>
      <w:tr w:rsidR="00F35DC2" w:rsidRPr="0010432E" w:rsidTr="00642B9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Matematika i računarstvo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 prvostupnik (baccalaureus) matematike i računarstva</w:t>
            </w:r>
          </w:p>
        </w:tc>
      </w:tr>
      <w:tr w:rsidR="00F35DC2" w:rsidRPr="0010432E" w:rsidTr="00642B9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Fizika i informatika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 prvostupnik (baccalaureus) fizike i informatike</w:t>
            </w:r>
          </w:p>
        </w:tc>
      </w:tr>
      <w:tr w:rsidR="00F35DC2" w:rsidRPr="0010432E" w:rsidTr="00642B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F35DC2" w:rsidRPr="0010432E" w:rsidRDefault="00F35DC2" w:rsidP="001043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F35DC2" w:rsidRPr="0010432E" w:rsidRDefault="00F35DC2" w:rsidP="0010432E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10432E" w:rsidRPr="0010432E" w:rsidTr="00F35DC2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Elektrotehnika i informacijska tehnologija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0432E" w:rsidRPr="0010432E" w:rsidRDefault="0010432E" w:rsidP="0010432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10432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 prvostupnik (baccalaureus) elektrotehnike i informacijske tehnologije</w:t>
            </w:r>
          </w:p>
        </w:tc>
      </w:tr>
    </w:tbl>
    <w:p w:rsidR="0010432E" w:rsidRDefault="0010432E" w:rsidP="00B1642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35DC2" w:rsidRDefault="00F35DC2" w:rsidP="00FE259B">
      <w:pPr>
        <w:pStyle w:val="Bezproreda"/>
        <w:jc w:val="both"/>
        <w:rPr>
          <w:rFonts w:ascii="Times New Roman" w:eastAsia="Times New Roman" w:hAnsi="Times New Roman"/>
          <w:color w:val="231F20"/>
          <w:sz w:val="24"/>
          <w:szCs w:val="24"/>
          <w:lang w:eastAsia="hr-HR"/>
        </w:rPr>
      </w:pPr>
    </w:p>
    <w:p w:rsidR="00FE259B" w:rsidRPr="00FE259B" w:rsidRDefault="00FE259B" w:rsidP="00FE259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 w:rsidRPr="00FE259B">
        <w:rPr>
          <w:rFonts w:ascii="Times New Roman" w:hAnsi="Times New Roman"/>
          <w:sz w:val="24"/>
          <w:szCs w:val="24"/>
          <w:lang w:eastAsia="hr-HR"/>
        </w:rPr>
        <w:t>Radni odnos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C80922">
        <w:rPr>
          <w:rFonts w:ascii="Times New Roman" w:hAnsi="Times New Roman"/>
          <w:sz w:val="24"/>
          <w:szCs w:val="24"/>
          <w:lang w:eastAsia="hr-HR"/>
        </w:rPr>
        <w:t xml:space="preserve">mogu zasnovati i učitelji </w:t>
      </w:r>
      <w:r w:rsidRPr="00FE259B">
        <w:rPr>
          <w:rFonts w:ascii="Times New Roman" w:hAnsi="Times New Roman"/>
          <w:sz w:val="24"/>
          <w:szCs w:val="24"/>
          <w:lang w:eastAsia="hr-HR"/>
        </w:rPr>
        <w:t>sa višom stručnom spremom prema članku 155</w:t>
      </w:r>
      <w:r>
        <w:rPr>
          <w:rFonts w:ascii="Times New Roman" w:hAnsi="Times New Roman"/>
          <w:sz w:val="24"/>
          <w:szCs w:val="24"/>
          <w:lang w:eastAsia="hr-HR"/>
        </w:rPr>
        <w:t>. stavku</w:t>
      </w:r>
      <w:r w:rsidRPr="00FE259B">
        <w:rPr>
          <w:rFonts w:ascii="Times New Roman" w:hAnsi="Times New Roman"/>
          <w:sz w:val="24"/>
          <w:szCs w:val="24"/>
          <w:lang w:eastAsia="hr-HR"/>
        </w:rPr>
        <w:t xml:space="preserve"> 3. Zakona</w:t>
      </w:r>
      <w:r>
        <w:rPr>
          <w:rFonts w:ascii="Times New Roman" w:hAnsi="Times New Roman"/>
          <w:sz w:val="24"/>
          <w:szCs w:val="24"/>
          <w:lang w:eastAsia="hr-HR"/>
        </w:rPr>
        <w:t>.</w:t>
      </w:r>
      <w:r w:rsidRPr="00FE259B">
        <w:rPr>
          <w:rFonts w:ascii="Times New Roman" w:hAnsi="Times New Roman"/>
          <w:sz w:val="24"/>
          <w:szCs w:val="24"/>
          <w:lang w:eastAsia="hr-HR"/>
        </w:rPr>
        <w:t xml:space="preserve">  </w:t>
      </w:r>
    </w:p>
    <w:p w:rsidR="005D190D" w:rsidRDefault="005D190D" w:rsidP="00FE259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9D0D6A" w:rsidRDefault="00FE259B" w:rsidP="00FE259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Radni odnos u Š</w:t>
      </w:r>
      <w:r w:rsidRPr="00FE259B">
        <w:rPr>
          <w:rFonts w:ascii="Times New Roman" w:hAnsi="Times New Roman"/>
          <w:sz w:val="24"/>
          <w:szCs w:val="24"/>
          <w:lang w:eastAsia="hr-HR"/>
        </w:rPr>
        <w:t>koli ne može zasnovati os</w:t>
      </w:r>
      <w:r>
        <w:rPr>
          <w:rFonts w:ascii="Times New Roman" w:hAnsi="Times New Roman"/>
          <w:sz w:val="24"/>
          <w:szCs w:val="24"/>
          <w:lang w:eastAsia="hr-HR"/>
        </w:rPr>
        <w:t>oba za koju postoje zapreke iz č</w:t>
      </w:r>
      <w:r w:rsidRPr="00FE259B">
        <w:rPr>
          <w:rFonts w:ascii="Times New Roman" w:hAnsi="Times New Roman"/>
          <w:sz w:val="24"/>
          <w:szCs w:val="24"/>
          <w:lang w:eastAsia="hr-HR"/>
        </w:rPr>
        <w:t>lanka 106. Zakona</w:t>
      </w:r>
      <w:r>
        <w:rPr>
          <w:rFonts w:ascii="Times New Roman" w:hAnsi="Times New Roman"/>
          <w:sz w:val="24"/>
          <w:szCs w:val="24"/>
          <w:lang w:eastAsia="hr-HR"/>
        </w:rPr>
        <w:t>.</w:t>
      </w:r>
    </w:p>
    <w:p w:rsidR="009D0D6A" w:rsidRDefault="009D0D6A" w:rsidP="00C35D18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5D190D" w:rsidRPr="005D190D" w:rsidRDefault="005D190D" w:rsidP="005D190D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5D190D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U vlastoručno potpisanoj prijavi na natječaj navodi se e-mail adresa na koju će se dostaviti </w:t>
      </w:r>
      <w:r w:rsidR="00A809A9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poziv na procjenu odnosno testiranje, tj. obavijest o datumu, </w:t>
      </w:r>
      <w:r w:rsidRPr="005D190D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vremenu </w:t>
      </w:r>
      <w:r w:rsidR="00A809A9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i mjestu procjene odnosno testiranja 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te načinu </w:t>
      </w:r>
      <w:r w:rsidRPr="005D190D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procjene odnosno testiranja. Poziv </w:t>
      </w:r>
      <w:r w:rsidR="00533865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na procjenu odnosno testiranje </w:t>
      </w:r>
      <w:r w:rsidRPr="005D190D">
        <w:rPr>
          <w:rFonts w:ascii="Times New Roman" w:hAnsi="Times New Roman"/>
          <w:color w:val="000000" w:themeColor="text1"/>
          <w:sz w:val="24"/>
          <w:szCs w:val="24"/>
          <w:lang w:eastAsia="hr-HR"/>
        </w:rPr>
        <w:t>se objav</w:t>
      </w:r>
      <w:r w:rsidR="00533865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ljuje </w:t>
      </w:r>
      <w:r w:rsidRPr="005D190D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i </w:t>
      </w:r>
      <w:r w:rsidR="0053386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na javno dostupnim mrežnim stranicama Osnovne škole Stobreč</w:t>
      </w:r>
      <w:r w:rsidRPr="005D190D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</w:t>
      </w:r>
    </w:p>
    <w:p w:rsidR="005D190D" w:rsidRPr="005D190D" w:rsidRDefault="005D190D" w:rsidP="005D190D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5D190D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 </w:t>
      </w:r>
    </w:p>
    <w:p w:rsidR="005D190D" w:rsidRPr="005D190D" w:rsidRDefault="00533865" w:rsidP="005D190D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U vlastoručno potpisanoj prijavi na natječaj potrebno je navesti</w:t>
      </w:r>
      <w:r w:rsidR="005D190D" w:rsidRPr="005D190D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: </w:t>
      </w:r>
    </w:p>
    <w:p w:rsidR="001E5BB3" w:rsidRDefault="005D190D" w:rsidP="005D190D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5D190D">
        <w:rPr>
          <w:rFonts w:ascii="Times New Roman" w:hAnsi="Times New Roman"/>
          <w:color w:val="000000" w:themeColor="text1"/>
          <w:sz w:val="24"/>
          <w:szCs w:val="24"/>
          <w:lang w:eastAsia="hr-HR"/>
        </w:rPr>
        <w:t>-</w:t>
      </w:r>
      <w:r w:rsidR="00533865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Pr="005D190D">
        <w:rPr>
          <w:rFonts w:ascii="Times New Roman" w:hAnsi="Times New Roman"/>
          <w:color w:val="000000" w:themeColor="text1"/>
          <w:sz w:val="24"/>
          <w:szCs w:val="24"/>
          <w:lang w:eastAsia="hr-HR"/>
        </w:rPr>
        <w:t>osobne podatke: ime i prezime, adresu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stanovanja</w:t>
      </w:r>
      <w:r w:rsidRPr="005D190D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broj telefona/mobitela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e-</w:t>
      </w:r>
      <w:r w:rsidRPr="005D190D">
        <w:rPr>
          <w:rFonts w:ascii="Times New Roman" w:hAnsi="Times New Roman"/>
          <w:color w:val="000000" w:themeColor="text1"/>
          <w:sz w:val="24"/>
          <w:szCs w:val="24"/>
          <w:lang w:eastAsia="hr-HR"/>
        </w:rPr>
        <w:t>mail adresu</w:t>
      </w:r>
      <w:r w:rsidR="0053386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</w:t>
      </w:r>
    </w:p>
    <w:p w:rsidR="00533865" w:rsidRDefault="00533865" w:rsidP="005D190D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- naziv radnog mjesta na koje se prijavljuje.</w:t>
      </w:r>
    </w:p>
    <w:p w:rsidR="005D190D" w:rsidRPr="00A828E2" w:rsidRDefault="005D190D" w:rsidP="005D190D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533865" w:rsidRPr="00A828E2" w:rsidRDefault="00533865" w:rsidP="00533865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 w:rsidRPr="00A828E2">
        <w:rPr>
          <w:rFonts w:ascii="Times New Roman" w:hAnsi="Times New Roman"/>
          <w:sz w:val="24"/>
          <w:szCs w:val="24"/>
          <w:lang w:eastAsia="hr-HR"/>
        </w:rPr>
        <w:t>Uz  vlastoručno potpisanu prijavu  na natječaj potrebno je priložiti:</w:t>
      </w:r>
    </w:p>
    <w:p w:rsidR="00533865" w:rsidRPr="00A828E2" w:rsidRDefault="00533865" w:rsidP="00A828E2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 w:rsidRPr="00A828E2">
        <w:rPr>
          <w:rFonts w:ascii="Times New Roman" w:hAnsi="Times New Roman"/>
          <w:sz w:val="24"/>
          <w:szCs w:val="24"/>
          <w:lang w:eastAsia="hr-HR"/>
        </w:rPr>
        <w:t>životopis</w:t>
      </w:r>
      <w:r w:rsidR="00A828E2" w:rsidRPr="00A828E2">
        <w:rPr>
          <w:rFonts w:ascii="Times New Roman" w:hAnsi="Times New Roman"/>
          <w:sz w:val="24"/>
          <w:szCs w:val="24"/>
          <w:lang w:eastAsia="hr-HR"/>
        </w:rPr>
        <w:t>,</w:t>
      </w:r>
    </w:p>
    <w:p w:rsidR="00533865" w:rsidRPr="00A828E2" w:rsidRDefault="00A828E2" w:rsidP="00A828E2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 w:rsidRPr="00A828E2">
        <w:rPr>
          <w:rFonts w:ascii="Times New Roman" w:hAnsi="Times New Roman"/>
          <w:sz w:val="24"/>
          <w:szCs w:val="24"/>
          <w:lang w:eastAsia="hr-HR"/>
        </w:rPr>
        <w:t>diplomu</w:t>
      </w:r>
      <w:r w:rsidR="00533865" w:rsidRPr="00A828E2">
        <w:rPr>
          <w:rFonts w:ascii="Times New Roman" w:hAnsi="Times New Roman"/>
          <w:sz w:val="24"/>
          <w:szCs w:val="24"/>
          <w:lang w:eastAsia="hr-HR"/>
        </w:rPr>
        <w:t xml:space="preserve"> odnosno dokaz o </w:t>
      </w:r>
      <w:r w:rsidRPr="00A828E2">
        <w:rPr>
          <w:rFonts w:ascii="Times New Roman" w:hAnsi="Times New Roman"/>
          <w:sz w:val="24"/>
          <w:szCs w:val="24"/>
          <w:lang w:eastAsia="hr-HR"/>
        </w:rPr>
        <w:t>odgovarajućem stupnju obrazovanja,</w:t>
      </w:r>
    </w:p>
    <w:p w:rsidR="00533865" w:rsidRPr="00A828E2" w:rsidRDefault="00533865" w:rsidP="00A828E2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 w:rsidRPr="00A828E2">
        <w:rPr>
          <w:rFonts w:ascii="Times New Roman" w:hAnsi="Times New Roman"/>
          <w:sz w:val="24"/>
          <w:szCs w:val="24"/>
          <w:lang w:eastAsia="hr-HR"/>
        </w:rPr>
        <w:t>dokaz o državljanstvu</w:t>
      </w:r>
      <w:r w:rsidR="00A828E2" w:rsidRPr="00A828E2">
        <w:rPr>
          <w:rFonts w:ascii="Times New Roman" w:hAnsi="Times New Roman"/>
          <w:sz w:val="24"/>
          <w:szCs w:val="24"/>
          <w:lang w:eastAsia="hr-HR"/>
        </w:rPr>
        <w:t>,</w:t>
      </w:r>
    </w:p>
    <w:p w:rsidR="00533865" w:rsidRPr="00A828E2" w:rsidRDefault="00533865" w:rsidP="00A828E2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 w:rsidRPr="00A828E2">
        <w:rPr>
          <w:rFonts w:ascii="Times New Roman" w:hAnsi="Times New Roman"/>
          <w:sz w:val="24"/>
          <w:szCs w:val="24"/>
          <w:lang w:eastAsia="hr-HR"/>
        </w:rPr>
        <w:t xml:space="preserve">uvjerenje </w:t>
      </w:r>
      <w:r w:rsidR="00A828E2" w:rsidRPr="00A828E2">
        <w:rPr>
          <w:rFonts w:ascii="Times New Roman" w:hAnsi="Times New Roman"/>
          <w:sz w:val="24"/>
          <w:szCs w:val="24"/>
          <w:lang w:eastAsia="hr-HR"/>
        </w:rPr>
        <w:t xml:space="preserve">nadležnog suda </w:t>
      </w:r>
      <w:r w:rsidRPr="00A828E2">
        <w:rPr>
          <w:rFonts w:ascii="Times New Roman" w:hAnsi="Times New Roman"/>
          <w:sz w:val="24"/>
          <w:szCs w:val="24"/>
          <w:lang w:eastAsia="hr-HR"/>
        </w:rPr>
        <w:t>da</w:t>
      </w:r>
      <w:r w:rsidR="00A828E2" w:rsidRPr="00A828E2">
        <w:rPr>
          <w:rFonts w:ascii="Times New Roman" w:hAnsi="Times New Roman"/>
          <w:sz w:val="24"/>
          <w:szCs w:val="24"/>
          <w:lang w:eastAsia="hr-HR"/>
        </w:rPr>
        <w:t xml:space="preserve"> podnositelj prijave</w:t>
      </w:r>
      <w:r w:rsidRPr="00A828E2">
        <w:rPr>
          <w:rFonts w:ascii="Times New Roman" w:hAnsi="Times New Roman"/>
          <w:sz w:val="24"/>
          <w:szCs w:val="24"/>
          <w:lang w:eastAsia="hr-HR"/>
        </w:rPr>
        <w:t xml:space="preserve"> nije pod istragom i da se protiv </w:t>
      </w:r>
      <w:r w:rsidR="00A828E2" w:rsidRPr="00A828E2">
        <w:rPr>
          <w:rFonts w:ascii="Times New Roman" w:hAnsi="Times New Roman"/>
          <w:sz w:val="24"/>
          <w:szCs w:val="24"/>
          <w:lang w:eastAsia="hr-HR"/>
        </w:rPr>
        <w:t>podnositelja prijave</w:t>
      </w:r>
      <w:r w:rsidRPr="00A828E2">
        <w:rPr>
          <w:rFonts w:ascii="Times New Roman" w:hAnsi="Times New Roman"/>
          <w:sz w:val="24"/>
          <w:szCs w:val="24"/>
          <w:lang w:eastAsia="hr-HR"/>
        </w:rPr>
        <w:t xml:space="preserve"> ne vodi kazneni postupak glede zapreka za zasnivanje radnog odnosa iz članka 106. Zakona </w:t>
      </w:r>
      <w:r w:rsidR="00A828E2" w:rsidRPr="00A828E2">
        <w:rPr>
          <w:rFonts w:ascii="Times New Roman" w:hAnsi="Times New Roman"/>
          <w:sz w:val="24"/>
          <w:szCs w:val="24"/>
          <w:lang w:eastAsia="hr-HR"/>
        </w:rPr>
        <w:t>s naznakom roka izdavanja ne starije od mjesec dana</w:t>
      </w:r>
      <w:r w:rsidR="004464FD">
        <w:rPr>
          <w:rFonts w:ascii="Times New Roman" w:hAnsi="Times New Roman"/>
          <w:sz w:val="24"/>
          <w:szCs w:val="24"/>
          <w:lang w:eastAsia="hr-HR"/>
        </w:rPr>
        <w:t xml:space="preserve"> na dan raspisivanja natječaja</w:t>
      </w:r>
      <w:r w:rsidR="00A828E2" w:rsidRPr="00A828E2">
        <w:rPr>
          <w:rFonts w:ascii="Times New Roman" w:hAnsi="Times New Roman"/>
          <w:sz w:val="24"/>
          <w:szCs w:val="24"/>
          <w:lang w:eastAsia="hr-HR"/>
        </w:rPr>
        <w:t>,</w:t>
      </w:r>
    </w:p>
    <w:p w:rsidR="00A828E2" w:rsidRPr="00A828E2" w:rsidRDefault="00533865" w:rsidP="00A828E2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  <w:lang w:eastAsia="hr-HR"/>
        </w:rPr>
      </w:pPr>
      <w:r w:rsidRPr="00A828E2">
        <w:rPr>
          <w:rFonts w:ascii="Times New Roman" w:hAnsi="Times New Roman"/>
          <w:sz w:val="24"/>
          <w:szCs w:val="24"/>
          <w:lang w:eastAsia="hr-HR"/>
        </w:rPr>
        <w:t xml:space="preserve">elektronički zapis ili potvrdu o podacima evidentiranim u </w:t>
      </w:r>
      <w:r w:rsidR="00A828E2" w:rsidRPr="00A828E2">
        <w:rPr>
          <w:rFonts w:ascii="Times New Roman" w:hAnsi="Times New Roman"/>
          <w:sz w:val="24"/>
          <w:szCs w:val="24"/>
          <w:lang w:eastAsia="hr-HR"/>
        </w:rPr>
        <w:t>bazi podataka</w:t>
      </w:r>
      <w:r w:rsidRPr="00A828E2">
        <w:rPr>
          <w:rFonts w:ascii="Times New Roman" w:hAnsi="Times New Roman"/>
          <w:sz w:val="24"/>
          <w:szCs w:val="24"/>
          <w:lang w:eastAsia="hr-HR"/>
        </w:rPr>
        <w:t xml:space="preserve"> Hrvatskog zavoda za mirovinsko osiguranje. </w:t>
      </w:r>
    </w:p>
    <w:p w:rsidR="001E5BB3" w:rsidRPr="00A828E2" w:rsidRDefault="001E5BB3" w:rsidP="00C35D1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E5BB3" w:rsidRPr="00C35D18" w:rsidRDefault="001E5BB3" w:rsidP="00C35D1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C35D18">
        <w:rPr>
          <w:rFonts w:ascii="Times New Roman" w:hAnsi="Times New Roman"/>
          <w:sz w:val="24"/>
          <w:szCs w:val="24"/>
        </w:rPr>
        <w:t xml:space="preserve">Navedene isprave odnosno prilozi dostavljaju se u neovjerenoj preslici. </w:t>
      </w:r>
    </w:p>
    <w:p w:rsidR="001E5BB3" w:rsidRPr="00C35D18" w:rsidRDefault="001E5BB3" w:rsidP="00C35D18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C35D18">
        <w:rPr>
          <w:rFonts w:ascii="Times New Roman" w:hAnsi="Times New Roman"/>
          <w:color w:val="000000" w:themeColor="text1"/>
          <w:sz w:val="24"/>
          <w:szCs w:val="24"/>
        </w:rPr>
        <w:t>Prije skl</w:t>
      </w:r>
      <w:r w:rsidR="00203712">
        <w:rPr>
          <w:rFonts w:ascii="Times New Roman" w:hAnsi="Times New Roman"/>
          <w:color w:val="000000" w:themeColor="text1"/>
          <w:sz w:val="24"/>
          <w:szCs w:val="24"/>
        </w:rPr>
        <w:t>apanja ugovora o radu odabrani</w:t>
      </w:r>
      <w:r w:rsidRPr="00C35D18">
        <w:rPr>
          <w:rFonts w:ascii="Times New Roman" w:hAnsi="Times New Roman"/>
          <w:sz w:val="24"/>
          <w:szCs w:val="24"/>
        </w:rPr>
        <w:t xml:space="preserve"> kandidat</w:t>
      </w:r>
      <w:r w:rsidR="00203712">
        <w:rPr>
          <w:rFonts w:ascii="Times New Roman" w:hAnsi="Times New Roman"/>
          <w:color w:val="000000" w:themeColor="text1"/>
          <w:sz w:val="24"/>
          <w:szCs w:val="24"/>
        </w:rPr>
        <w:t xml:space="preserve"> dužan</w:t>
      </w:r>
      <w:r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je sve navedene priloge odnosno isprave dostaviti u izvorniku ili u preslici ovjerenoj od strane javnog bilježnika sukladno Zakonu o javnom bilježništvu</w:t>
      </w:r>
      <w:r w:rsidR="00B92D6B"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 (Narodne novine</w:t>
      </w:r>
      <w:r w:rsidR="00A828E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92D6B"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broj </w:t>
      </w:r>
      <w:r w:rsidR="00A347D7" w:rsidRPr="00C35D18">
        <w:rPr>
          <w:rFonts w:ascii="Times New Roman" w:hAnsi="Times New Roman"/>
          <w:color w:val="000000" w:themeColor="text1"/>
          <w:sz w:val="24"/>
          <w:szCs w:val="24"/>
        </w:rPr>
        <w:t>78/93., 29/94., 1</w:t>
      </w:r>
      <w:r w:rsidR="00A828E2">
        <w:rPr>
          <w:rFonts w:ascii="Times New Roman" w:hAnsi="Times New Roman"/>
          <w:color w:val="000000" w:themeColor="text1"/>
          <w:sz w:val="24"/>
          <w:szCs w:val="24"/>
        </w:rPr>
        <w:t>62/98., 16/07., 75/09., 120/16.</w:t>
      </w:r>
      <w:r w:rsidR="00A347D7" w:rsidRPr="00C35D18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F7257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E5BB3" w:rsidRPr="00C35D18" w:rsidRDefault="00203712" w:rsidP="00C35D18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koji</w:t>
      </w:r>
      <w:r w:rsidR="001E5BB3" w:rsidRPr="00C35D18">
        <w:rPr>
          <w:rFonts w:ascii="Times New Roman" w:hAnsi="Times New Roman"/>
          <w:sz w:val="24"/>
          <w:szCs w:val="24"/>
        </w:rPr>
        <w:t xml:space="preserve"> ostvaruje pravo prednosti pri zapošljavanju</w:t>
      </w:r>
      <w:r w:rsidR="001E5BB3"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5BB3" w:rsidRPr="00C35D18">
        <w:rPr>
          <w:rFonts w:ascii="Times New Roman" w:hAnsi="Times New Roman"/>
          <w:sz w:val="24"/>
          <w:szCs w:val="24"/>
        </w:rPr>
        <w:t xml:space="preserve">na </w:t>
      </w:r>
      <w:r w:rsidR="001E5BB3" w:rsidRPr="00C35D18">
        <w:rPr>
          <w:rFonts w:ascii="Times New Roman" w:hAnsi="Times New Roman"/>
          <w:sz w:val="24"/>
          <w:szCs w:val="24"/>
          <w:lang w:val="pl-PL"/>
        </w:rPr>
        <w:t>temelju</w:t>
      </w:r>
      <w:r w:rsidR="001E5BB3"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članka 102. </w:t>
      </w:r>
      <w:r w:rsidR="001E5BB3" w:rsidRPr="00C35D18">
        <w:rPr>
          <w:rFonts w:ascii="Times New Roman" w:hAnsi="Times New Roman"/>
          <w:sz w:val="24"/>
          <w:szCs w:val="24"/>
        </w:rPr>
        <w:t>stav</w:t>
      </w:r>
      <w:r w:rsidR="00A16C37" w:rsidRPr="00C35D18">
        <w:rPr>
          <w:rFonts w:ascii="Times New Roman" w:hAnsi="Times New Roman"/>
          <w:sz w:val="24"/>
          <w:szCs w:val="24"/>
        </w:rPr>
        <w:t>a</w:t>
      </w:r>
      <w:r w:rsidR="001E5BB3" w:rsidRPr="00C35D18">
        <w:rPr>
          <w:rFonts w:ascii="Times New Roman" w:hAnsi="Times New Roman"/>
          <w:sz w:val="24"/>
          <w:szCs w:val="24"/>
        </w:rPr>
        <w:t>ka 1</w:t>
      </w:r>
      <w:r w:rsidR="00F7257D">
        <w:rPr>
          <w:rFonts w:ascii="Times New Roman" w:hAnsi="Times New Roman"/>
          <w:sz w:val="24"/>
          <w:szCs w:val="24"/>
        </w:rPr>
        <w:t>.</w:t>
      </w:r>
      <w:r w:rsidR="001E5BB3" w:rsidRPr="00C35D18">
        <w:rPr>
          <w:rFonts w:ascii="Times New Roman" w:hAnsi="Times New Roman"/>
          <w:sz w:val="24"/>
          <w:szCs w:val="24"/>
        </w:rPr>
        <w:t xml:space="preserve">-3. </w:t>
      </w:r>
      <w:r w:rsidR="001E5BB3" w:rsidRPr="00C35D18">
        <w:rPr>
          <w:rFonts w:ascii="Times New Roman" w:hAnsi="Times New Roman"/>
          <w:color w:val="000000" w:themeColor="text1"/>
          <w:sz w:val="24"/>
          <w:szCs w:val="24"/>
        </w:rPr>
        <w:t>Zakona o hrvatskim braniteljima iz Domovinskog rata i članovima njihovih obitelji (Narodne novine</w:t>
      </w:r>
      <w:r w:rsidR="00F7257D">
        <w:rPr>
          <w:rFonts w:ascii="Times New Roman" w:hAnsi="Times New Roman"/>
          <w:color w:val="000000" w:themeColor="text1"/>
          <w:sz w:val="24"/>
          <w:szCs w:val="24"/>
        </w:rPr>
        <w:t>, broj:</w:t>
      </w:r>
      <w:r w:rsidR="001E5BB3"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121/17.</w:t>
      </w:r>
      <w:r w:rsidR="00255831">
        <w:rPr>
          <w:rFonts w:ascii="Times New Roman" w:hAnsi="Times New Roman"/>
          <w:color w:val="000000" w:themeColor="text1"/>
          <w:sz w:val="24"/>
          <w:szCs w:val="24"/>
        </w:rPr>
        <w:t>, 98/19.</w:t>
      </w:r>
      <w:r w:rsidR="001E5BB3" w:rsidRPr="00C35D18">
        <w:rPr>
          <w:rFonts w:ascii="Times New Roman" w:hAnsi="Times New Roman"/>
          <w:color w:val="000000" w:themeColor="text1"/>
          <w:sz w:val="24"/>
          <w:szCs w:val="24"/>
        </w:rPr>
        <w:t>), članka 48.f Zakona o zaštiti vojnih i civilnih invalida rata (Narodne novine</w:t>
      </w:r>
      <w:r w:rsidR="00F7257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E5BB3"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broj</w:t>
      </w:r>
      <w:r w:rsidR="00F7257D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1E5BB3"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5BB3" w:rsidRPr="00C35D18">
        <w:rPr>
          <w:rFonts w:ascii="Times New Roman" w:hAnsi="Times New Roman"/>
          <w:sz w:val="24"/>
          <w:szCs w:val="24"/>
          <w:lang w:eastAsia="hr-HR"/>
        </w:rPr>
        <w:t>33/92., 57/92., 77/92., 27/93., 58/93., 02/94., 76/94., 108/95., 108/96., 82/01.</w:t>
      </w:r>
      <w:r w:rsidR="001E5BB3" w:rsidRPr="00C35D18">
        <w:rPr>
          <w:rFonts w:ascii="Times New Roman" w:hAnsi="Times New Roman"/>
          <w:sz w:val="24"/>
          <w:szCs w:val="24"/>
        </w:rPr>
        <w:t>, 103/03</w:t>
      </w:r>
      <w:r w:rsidR="00255831">
        <w:rPr>
          <w:rFonts w:ascii="Times New Roman" w:hAnsi="Times New Roman"/>
          <w:sz w:val="24"/>
          <w:szCs w:val="24"/>
        </w:rPr>
        <w:t>.</w:t>
      </w:r>
      <w:r w:rsidR="00255831">
        <w:rPr>
          <w:rFonts w:ascii="Times New Roman" w:hAnsi="Times New Roman"/>
          <w:sz w:val="24"/>
          <w:szCs w:val="24"/>
          <w:lang w:eastAsia="hr-HR"/>
        </w:rPr>
        <w:t xml:space="preserve">, </w:t>
      </w:r>
      <w:r w:rsidR="001E5BB3" w:rsidRPr="00C35D18">
        <w:rPr>
          <w:rFonts w:ascii="Times New Roman" w:hAnsi="Times New Roman"/>
          <w:sz w:val="24"/>
          <w:szCs w:val="24"/>
          <w:lang w:eastAsia="hr-HR"/>
        </w:rPr>
        <w:t>148/13</w:t>
      </w:r>
      <w:r w:rsidR="00255831">
        <w:rPr>
          <w:rFonts w:ascii="Times New Roman" w:hAnsi="Times New Roman"/>
          <w:sz w:val="24"/>
          <w:szCs w:val="24"/>
          <w:lang w:eastAsia="hr-HR"/>
        </w:rPr>
        <w:t>., 98/19.</w:t>
      </w:r>
      <w:r w:rsidR="001E5BB3" w:rsidRPr="00C35D18">
        <w:rPr>
          <w:rFonts w:ascii="Times New Roman" w:hAnsi="Times New Roman"/>
          <w:color w:val="000000" w:themeColor="text1"/>
          <w:sz w:val="24"/>
          <w:szCs w:val="24"/>
        </w:rPr>
        <w:t>) ili članka 9. Zakona o profesionalnoj rehabilitaciji i zapošljavanju osoba s invaliditetom (Narodne novine</w:t>
      </w:r>
      <w:r w:rsidR="00F7257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E5BB3"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broj</w:t>
      </w:r>
      <w:r w:rsidR="00F7257D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255831">
        <w:rPr>
          <w:rFonts w:ascii="Times New Roman" w:hAnsi="Times New Roman"/>
          <w:color w:val="000000" w:themeColor="text1"/>
          <w:sz w:val="24"/>
          <w:szCs w:val="24"/>
        </w:rPr>
        <w:t xml:space="preserve"> 157/13., 152/14.,</w:t>
      </w:r>
      <w:r w:rsidR="001E5BB3"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39/18.</w:t>
      </w:r>
      <w:r w:rsidR="00255831">
        <w:rPr>
          <w:rFonts w:ascii="Times New Roman" w:hAnsi="Times New Roman"/>
          <w:color w:val="000000" w:themeColor="text1"/>
          <w:sz w:val="24"/>
          <w:szCs w:val="24"/>
        </w:rPr>
        <w:t>, 32/20.</w:t>
      </w:r>
      <w:r w:rsidR="001E5BB3"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E427C0">
        <w:rPr>
          <w:rFonts w:ascii="Times New Roman" w:hAnsi="Times New Roman"/>
          <w:color w:val="000000" w:themeColor="text1"/>
          <w:sz w:val="24"/>
          <w:szCs w:val="24"/>
        </w:rPr>
        <w:t xml:space="preserve">i članka 48. Zakona o civilnim stradalnicima iz Domovinskog rata ( Narodne novine 84/21) </w:t>
      </w:r>
      <w:r>
        <w:rPr>
          <w:rFonts w:ascii="Times New Roman" w:hAnsi="Times New Roman"/>
          <w:sz w:val="24"/>
          <w:szCs w:val="24"/>
        </w:rPr>
        <w:t>dužan</w:t>
      </w:r>
      <w:r w:rsidR="001E5BB3" w:rsidRPr="00C35D18">
        <w:rPr>
          <w:rFonts w:ascii="Times New Roman" w:hAnsi="Times New Roman"/>
          <w:sz w:val="24"/>
          <w:szCs w:val="24"/>
        </w:rPr>
        <w:t xml:space="preserve"> je</w:t>
      </w:r>
      <w:r w:rsidR="001E5BB3"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u prijavi na javni natječaj pozvati se na to pravo i uz prijavu </w:t>
      </w:r>
      <w:r w:rsidR="001E5BB3" w:rsidRPr="00C35D18">
        <w:rPr>
          <w:rFonts w:ascii="Times New Roman" w:hAnsi="Times New Roman"/>
          <w:sz w:val="24"/>
          <w:szCs w:val="24"/>
          <w:lang w:eastAsia="hr-HR"/>
        </w:rPr>
        <w:t>na natječaj</w:t>
      </w:r>
      <w:r w:rsidR="001E5BB3"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5BB3" w:rsidRPr="00C35D18">
        <w:rPr>
          <w:rFonts w:ascii="Times New Roman" w:hAnsi="Times New Roman"/>
          <w:sz w:val="24"/>
          <w:szCs w:val="24"/>
        </w:rPr>
        <w:t>pored navedenih isprava odnosno priloga</w:t>
      </w:r>
      <w:r w:rsidR="001E5BB3"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priložiti svu propisanu dokumentaciju prema posebnom zakonu </w:t>
      </w:r>
      <w:r w:rsidR="001E5BB3" w:rsidRPr="00C35D18">
        <w:rPr>
          <w:rFonts w:ascii="Times New Roman" w:hAnsi="Times New Roman"/>
          <w:sz w:val="24"/>
          <w:szCs w:val="24"/>
        </w:rPr>
        <w:t xml:space="preserve">te ima prednost u </w:t>
      </w:r>
      <w:r>
        <w:rPr>
          <w:rFonts w:ascii="Times New Roman" w:hAnsi="Times New Roman"/>
          <w:sz w:val="24"/>
          <w:szCs w:val="24"/>
        </w:rPr>
        <w:t>odnosu na ostale kandidate</w:t>
      </w:r>
      <w:r w:rsidR="001E5BB3" w:rsidRPr="00C35D18">
        <w:rPr>
          <w:rFonts w:ascii="Times New Roman" w:hAnsi="Times New Roman"/>
          <w:sz w:val="24"/>
          <w:szCs w:val="24"/>
        </w:rPr>
        <w:t xml:space="preserve"> samo pod jednakim uvjetima.</w:t>
      </w:r>
    </w:p>
    <w:p w:rsidR="001E5BB3" w:rsidRDefault="00203712" w:rsidP="00C35D1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koji</w:t>
      </w:r>
      <w:r w:rsidR="001E5BB3" w:rsidRPr="00C35D18">
        <w:rPr>
          <w:rFonts w:ascii="Times New Roman" w:hAnsi="Times New Roman"/>
          <w:sz w:val="24"/>
          <w:szCs w:val="24"/>
        </w:rPr>
        <w:t xml:space="preserve"> se poziva na pravo prednosti pri zapošljavanju na </w:t>
      </w:r>
      <w:r w:rsidR="001E5BB3" w:rsidRPr="00C35D18">
        <w:rPr>
          <w:rFonts w:ascii="Times New Roman" w:hAnsi="Times New Roman"/>
          <w:sz w:val="24"/>
          <w:szCs w:val="24"/>
          <w:lang w:val="pl-PL"/>
        </w:rPr>
        <w:t xml:space="preserve">temelju </w:t>
      </w:r>
      <w:r w:rsidR="001E5BB3" w:rsidRPr="00C35D18">
        <w:rPr>
          <w:rFonts w:ascii="Times New Roman" w:hAnsi="Times New Roman"/>
          <w:sz w:val="24"/>
          <w:szCs w:val="24"/>
        </w:rPr>
        <w:t>članka 102. stav</w:t>
      </w:r>
      <w:r w:rsidR="00A16C37" w:rsidRPr="00C35D18">
        <w:rPr>
          <w:rFonts w:ascii="Times New Roman" w:hAnsi="Times New Roman"/>
          <w:sz w:val="24"/>
          <w:szCs w:val="24"/>
        </w:rPr>
        <w:t>a</w:t>
      </w:r>
      <w:r w:rsidR="001E5BB3" w:rsidRPr="00C35D18">
        <w:rPr>
          <w:rFonts w:ascii="Times New Roman" w:hAnsi="Times New Roman"/>
          <w:sz w:val="24"/>
          <w:szCs w:val="24"/>
        </w:rPr>
        <w:t xml:space="preserve">ka 1.-3. </w:t>
      </w:r>
      <w:r w:rsidR="001E5BB3" w:rsidRPr="00C35D18">
        <w:rPr>
          <w:rFonts w:ascii="Times New Roman" w:hAnsi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="00C87843">
        <w:rPr>
          <w:rFonts w:ascii="Times New Roman" w:hAnsi="Times New Roman"/>
          <w:sz w:val="24"/>
          <w:szCs w:val="24"/>
        </w:rPr>
        <w:t xml:space="preserve"> dužan</w:t>
      </w:r>
      <w:r w:rsidR="001E5BB3" w:rsidRPr="00C35D18">
        <w:rPr>
          <w:rFonts w:ascii="Times New Roman" w:hAnsi="Times New Roman"/>
          <w:sz w:val="24"/>
          <w:szCs w:val="24"/>
        </w:rPr>
        <w:t xml:space="preserve"> je uz prijavu na natječaj pored navedenih isprava odnosno priloga priložiti i sve potrebne dokaze iz članka 103. stavka 1. </w:t>
      </w:r>
      <w:r w:rsidR="001E5BB3" w:rsidRPr="00C35D18">
        <w:rPr>
          <w:rFonts w:ascii="Times New Roman" w:hAnsi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="001E5BB3" w:rsidRPr="00C35D18">
        <w:rPr>
          <w:rFonts w:ascii="Times New Roman" w:hAnsi="Times New Roman"/>
          <w:sz w:val="24"/>
          <w:szCs w:val="24"/>
        </w:rPr>
        <w:t xml:space="preserve"> koji su</w:t>
      </w:r>
      <w:r w:rsidR="00242867">
        <w:rPr>
          <w:rFonts w:ascii="Times New Roman" w:hAnsi="Times New Roman"/>
          <w:sz w:val="24"/>
          <w:szCs w:val="24"/>
        </w:rPr>
        <w:t xml:space="preserve"> dostupni na poveznici na internetsku stranicu </w:t>
      </w:r>
      <w:r w:rsidR="001E5BB3" w:rsidRPr="00C35D18">
        <w:rPr>
          <w:rFonts w:ascii="Times New Roman" w:hAnsi="Times New Roman"/>
          <w:sz w:val="24"/>
          <w:szCs w:val="24"/>
        </w:rPr>
        <w:t>Ministarstva hrvatskih branitelja:</w:t>
      </w:r>
    </w:p>
    <w:p w:rsidR="00612D85" w:rsidRDefault="005A4854" w:rsidP="00C35D18">
      <w:pPr>
        <w:pStyle w:val="Bezproreda"/>
        <w:jc w:val="both"/>
        <w:rPr>
          <w:rStyle w:val="Hiperveza"/>
          <w:rFonts w:ascii="Times New Roman" w:hAnsi="Times New Roman"/>
          <w:sz w:val="24"/>
          <w:szCs w:val="24"/>
        </w:rPr>
      </w:pPr>
      <w:hyperlink r:id="rId8" w:history="1">
        <w:r w:rsidR="00612D85" w:rsidRPr="00953FD0">
          <w:rPr>
            <w:rStyle w:val="Hiperveza"/>
            <w:rFonts w:ascii="Times New Roman" w:hAnsi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E427C0" w:rsidRDefault="00E427C0" w:rsidP="00C35D18">
      <w:pPr>
        <w:pStyle w:val="Bezproreda"/>
        <w:jc w:val="both"/>
        <w:rPr>
          <w:rStyle w:val="Hiperveza"/>
          <w:rFonts w:ascii="Times New Roman" w:hAnsi="Times New Roman"/>
          <w:sz w:val="24"/>
          <w:szCs w:val="24"/>
        </w:rPr>
      </w:pPr>
    </w:p>
    <w:p w:rsidR="003A5283" w:rsidRDefault="003A5283" w:rsidP="00C35D1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A5283" w:rsidRDefault="003A5283" w:rsidP="00C35D1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koji se poziva na pravo prednosti pri zap</w:t>
      </w:r>
      <w:r w:rsidR="00ED28C9">
        <w:rPr>
          <w:rFonts w:ascii="Times New Roman" w:hAnsi="Times New Roman"/>
          <w:sz w:val="24"/>
          <w:szCs w:val="24"/>
        </w:rPr>
        <w:t>ošljavanju na temelju članka 48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 stavka 1. – 3. Zakona o civilnim stradalnicima  iz Domovinskog rata  ( Narodne novine  broj: 84/21 ) dužan je uz prijavu  na natječaj  pored navedenih isprava odnosno priloga priložit i sve potrebne dokaze iz članka 49. stavka 1. Zakona o civilnim stradalnicima iz Domovinskog rata  ( narodne novine broj: 84/21 ) koji su dostupni na poveznici: </w:t>
      </w:r>
    </w:p>
    <w:p w:rsidR="00BC2804" w:rsidRPr="00BC2804" w:rsidRDefault="003A5283" w:rsidP="00BC280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C2804" w:rsidRPr="00ED5327" w:rsidRDefault="005A4854" w:rsidP="00BC2804">
      <w:pPr>
        <w:jc w:val="both"/>
        <w:rPr>
          <w:rFonts w:cstheme="minorHAnsi"/>
          <w:color w:val="000000" w:themeColor="text1"/>
          <w:sz w:val="24"/>
          <w:szCs w:val="24"/>
        </w:rPr>
      </w:pPr>
      <w:hyperlink r:id="rId9" w:history="1">
        <w:r w:rsidR="00BC2804"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C2804" w:rsidRDefault="00BC2804" w:rsidP="00C35D1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43B27" w:rsidRPr="00612D85" w:rsidRDefault="00C87843" w:rsidP="00C35D18">
      <w:pPr>
        <w:pStyle w:val="Bezprored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koji</w:t>
      </w:r>
      <w:r w:rsidR="001E5BB3" w:rsidRPr="00C35D18">
        <w:rPr>
          <w:rFonts w:ascii="Times New Roman" w:hAnsi="Times New Roman"/>
          <w:color w:val="000000"/>
          <w:sz w:val="24"/>
          <w:szCs w:val="24"/>
        </w:rPr>
        <w:t xml:space="preserve"> je pravodobno dostav</w:t>
      </w:r>
      <w:r w:rsidR="00F7257D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1E5BB3" w:rsidRPr="00C35D18">
        <w:rPr>
          <w:rFonts w:ascii="Times New Roman" w:hAnsi="Times New Roman"/>
          <w:color w:val="000000"/>
          <w:sz w:val="24"/>
          <w:szCs w:val="24"/>
        </w:rPr>
        <w:t xml:space="preserve"> potpunu </w:t>
      </w:r>
      <w:r w:rsidR="00F7257D">
        <w:rPr>
          <w:rFonts w:ascii="Times New Roman" w:hAnsi="Times New Roman"/>
          <w:color w:val="000000"/>
          <w:sz w:val="24"/>
          <w:szCs w:val="24"/>
        </w:rPr>
        <w:t xml:space="preserve">vlastoručno potpisanu </w:t>
      </w:r>
      <w:r w:rsidR="001E5BB3" w:rsidRPr="00C35D18">
        <w:rPr>
          <w:rFonts w:ascii="Times New Roman" w:hAnsi="Times New Roman"/>
          <w:color w:val="000000"/>
          <w:sz w:val="24"/>
          <w:szCs w:val="24"/>
        </w:rPr>
        <w:t xml:space="preserve">prijavu sa svim prilozima odnosno ispravama i ispunjava uvjete natječaja </w:t>
      </w:r>
      <w:r w:rsidR="00242867">
        <w:rPr>
          <w:rFonts w:ascii="Times New Roman" w:hAnsi="Times New Roman"/>
          <w:sz w:val="24"/>
          <w:szCs w:val="24"/>
        </w:rPr>
        <w:t>obvez</w:t>
      </w:r>
      <w:r>
        <w:rPr>
          <w:rFonts w:ascii="Times New Roman" w:hAnsi="Times New Roman"/>
          <w:sz w:val="24"/>
          <w:szCs w:val="24"/>
        </w:rPr>
        <w:t>an</w:t>
      </w:r>
      <w:r w:rsidR="001E5BB3" w:rsidRPr="00C35D18">
        <w:rPr>
          <w:rFonts w:ascii="Times New Roman" w:hAnsi="Times New Roman"/>
          <w:color w:val="000000"/>
          <w:sz w:val="24"/>
          <w:szCs w:val="24"/>
        </w:rPr>
        <w:t xml:space="preserve"> je pristupiti procjeni</w:t>
      </w:r>
      <w:r w:rsidR="001E5BB3" w:rsidRPr="00C35D18">
        <w:rPr>
          <w:rFonts w:ascii="Times New Roman" w:hAnsi="Times New Roman"/>
          <w:sz w:val="24"/>
          <w:szCs w:val="24"/>
        </w:rPr>
        <w:t xml:space="preserve"> odnosno testiranju </w:t>
      </w:r>
      <w:r w:rsidR="001E5BB3" w:rsidRPr="00C35D18">
        <w:rPr>
          <w:rFonts w:ascii="Times New Roman" w:hAnsi="Times New Roman"/>
          <w:color w:val="000000"/>
          <w:sz w:val="24"/>
          <w:szCs w:val="24"/>
        </w:rPr>
        <w:t>prema odredbama</w:t>
      </w:r>
      <w:r w:rsidR="00242867" w:rsidRPr="00242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2867" w:rsidRPr="00C35D18">
        <w:rPr>
          <w:rFonts w:ascii="Times New Roman" w:hAnsi="Times New Roman"/>
          <w:color w:val="000000"/>
          <w:sz w:val="24"/>
          <w:szCs w:val="24"/>
        </w:rPr>
        <w:t>Pravilnika o postupku zapošljavanja te procjeni i vrednovanju kandidata za zapošljavanje</w:t>
      </w:r>
      <w:r w:rsidR="00242867">
        <w:rPr>
          <w:rFonts w:ascii="Times New Roman" w:hAnsi="Times New Roman"/>
          <w:color w:val="000000"/>
          <w:sz w:val="24"/>
          <w:szCs w:val="24"/>
        </w:rPr>
        <w:t xml:space="preserve"> u Osnovnoj školi </w:t>
      </w:r>
      <w:r w:rsidR="00242867" w:rsidRPr="00612D85">
        <w:rPr>
          <w:rFonts w:ascii="Times New Roman" w:hAnsi="Times New Roman"/>
          <w:color w:val="000000"/>
          <w:sz w:val="24"/>
          <w:szCs w:val="24"/>
        </w:rPr>
        <w:t>Stobreč</w:t>
      </w:r>
      <w:r w:rsidR="00CD1A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2867" w:rsidRPr="00612D85">
        <w:rPr>
          <w:rFonts w:ascii="Times New Roman" w:hAnsi="Times New Roman"/>
          <w:color w:val="000000"/>
          <w:sz w:val="24"/>
          <w:szCs w:val="24"/>
        </w:rPr>
        <w:t xml:space="preserve">koji Pravilnik je dostupan na poveznici: </w:t>
      </w:r>
      <w:hyperlink r:id="rId10" w:history="1">
        <w:r w:rsidR="00612D85" w:rsidRPr="00612D85">
          <w:rPr>
            <w:rStyle w:val="Hiperveza"/>
            <w:rFonts w:ascii="Times New Roman" w:hAnsi="Times New Roman"/>
            <w:sz w:val="24"/>
            <w:szCs w:val="24"/>
          </w:rPr>
          <w:t>http://www.os-stobrec.skole.hr/skola/ploca?news_id=1483</w:t>
        </w:r>
      </w:hyperlink>
      <w:r w:rsidR="00612D85" w:rsidRPr="00612D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7DAE" w:rsidRPr="00612D85">
        <w:rPr>
          <w:rFonts w:ascii="Times New Roman" w:eastAsiaTheme="minorHAnsi" w:hAnsi="Times New Roman"/>
          <w:sz w:val="24"/>
          <w:szCs w:val="24"/>
        </w:rPr>
        <w:t xml:space="preserve">te </w:t>
      </w:r>
      <w:r w:rsidR="00CD1A19">
        <w:rPr>
          <w:rFonts w:ascii="Times New Roman" w:eastAsiaTheme="minorHAnsi" w:hAnsi="Times New Roman"/>
          <w:sz w:val="24"/>
          <w:szCs w:val="24"/>
        </w:rPr>
        <w:t xml:space="preserve">Pravilnik o izmjenama i dopunama Pravilnika </w:t>
      </w:r>
      <w:r w:rsidR="00CD1A19" w:rsidRPr="00C35D18">
        <w:rPr>
          <w:rFonts w:ascii="Times New Roman" w:hAnsi="Times New Roman"/>
          <w:color w:val="000000"/>
          <w:sz w:val="24"/>
          <w:szCs w:val="24"/>
        </w:rPr>
        <w:t>o postupku zapošljavanja te procjeni i vrednovanju kandidata za zapošljavanje</w:t>
      </w:r>
      <w:r w:rsidR="00CD1A19">
        <w:rPr>
          <w:rFonts w:ascii="Times New Roman" w:hAnsi="Times New Roman"/>
          <w:color w:val="000000"/>
          <w:sz w:val="24"/>
          <w:szCs w:val="24"/>
        </w:rPr>
        <w:t xml:space="preserve"> u Osnovnoj školi </w:t>
      </w:r>
      <w:r w:rsidR="00CD1A19" w:rsidRPr="00612D85">
        <w:rPr>
          <w:rFonts w:ascii="Times New Roman" w:hAnsi="Times New Roman"/>
          <w:color w:val="000000"/>
          <w:sz w:val="24"/>
          <w:szCs w:val="24"/>
        </w:rPr>
        <w:t>Stobreč</w:t>
      </w:r>
      <w:r w:rsidR="007F7DAE" w:rsidRPr="00612D85">
        <w:rPr>
          <w:rFonts w:ascii="Times New Roman" w:eastAsiaTheme="minorHAnsi" w:hAnsi="Times New Roman"/>
          <w:sz w:val="24"/>
          <w:szCs w:val="24"/>
        </w:rPr>
        <w:t xml:space="preserve"> na poveznici:</w:t>
      </w:r>
      <w:r w:rsidR="00743B27" w:rsidRPr="00612D85">
        <w:rPr>
          <w:rFonts w:ascii="Times New Roman" w:hAnsi="Times New Roman"/>
          <w:sz w:val="24"/>
          <w:szCs w:val="24"/>
        </w:rPr>
        <w:t xml:space="preserve"> </w:t>
      </w:r>
      <w:hyperlink r:id="rId11" w:anchor="mod_news" w:history="1">
        <w:r w:rsidR="00612D85" w:rsidRPr="00612D85">
          <w:rPr>
            <w:rStyle w:val="Hiperveza"/>
            <w:rFonts w:ascii="Times New Roman" w:hAnsi="Times New Roman"/>
            <w:sz w:val="24"/>
            <w:szCs w:val="24"/>
          </w:rPr>
          <w:t>http://www.os-stobrec.skole.hr/skola/ploca?news_id=1725#mod_news</w:t>
        </w:r>
      </w:hyperlink>
      <w:r w:rsidR="00CD1A19">
        <w:rPr>
          <w:rFonts w:ascii="Times New Roman" w:hAnsi="Times New Roman"/>
          <w:sz w:val="24"/>
          <w:szCs w:val="24"/>
        </w:rPr>
        <w:t>.</w:t>
      </w:r>
      <w:r w:rsidR="00612D85" w:rsidRPr="00612D85">
        <w:rPr>
          <w:rFonts w:ascii="Times New Roman" w:hAnsi="Times New Roman"/>
          <w:sz w:val="24"/>
          <w:szCs w:val="24"/>
        </w:rPr>
        <w:t xml:space="preserve"> </w:t>
      </w:r>
    </w:p>
    <w:p w:rsidR="001E5BB3" w:rsidRPr="00612D85" w:rsidRDefault="006929E5" w:rsidP="00C35D1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12D85">
        <w:rPr>
          <w:rFonts w:ascii="Times New Roman" w:hAnsi="Times New Roman"/>
          <w:sz w:val="24"/>
          <w:szCs w:val="24"/>
        </w:rPr>
        <w:t>Na javno dostupnoj mrežnoj stranici Škole, poveznica:</w:t>
      </w:r>
      <w:r w:rsidR="00612D85" w:rsidRPr="00612D85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612D85" w:rsidRPr="00612D85">
          <w:rPr>
            <w:rStyle w:val="Hiperveza"/>
            <w:rFonts w:ascii="Times New Roman" w:hAnsi="Times New Roman"/>
            <w:sz w:val="24"/>
            <w:szCs w:val="24"/>
          </w:rPr>
          <w:t>http://os-stobrec.skole.hr/natje_aji_za_radna_mjesta_u_koli</w:t>
        </w:r>
      </w:hyperlink>
      <w:r w:rsidR="009D60FC" w:rsidRPr="00612D85">
        <w:rPr>
          <w:rFonts w:ascii="Times New Roman" w:eastAsiaTheme="minorHAnsi" w:hAnsi="Times New Roman"/>
          <w:sz w:val="24"/>
          <w:szCs w:val="24"/>
        </w:rPr>
        <w:t>, će se</w:t>
      </w:r>
      <w:r w:rsidR="009D60FC" w:rsidRPr="00612D85">
        <w:rPr>
          <w:rFonts w:ascii="Times New Roman" w:hAnsi="Times New Roman"/>
          <w:sz w:val="24"/>
          <w:szCs w:val="24"/>
        </w:rPr>
        <w:t xml:space="preserve"> najkasnije do isteka roka za podnošenje prijave na natječaj</w:t>
      </w:r>
      <w:r w:rsidR="000201DE" w:rsidRPr="00612D85">
        <w:rPr>
          <w:rFonts w:ascii="Times New Roman" w:hAnsi="Times New Roman"/>
          <w:sz w:val="24"/>
          <w:szCs w:val="24"/>
        </w:rPr>
        <w:t xml:space="preserve"> objaviti način procjene odnosno testiranja kandidata te pravni i drugi izvori za pripremu kandidata ako se procjena odnosno testiranje provodi o poznavanju propisa.</w:t>
      </w:r>
      <w:r w:rsidR="009D60FC" w:rsidRPr="00612D85">
        <w:rPr>
          <w:rFonts w:ascii="Times New Roman" w:hAnsi="Times New Roman"/>
          <w:sz w:val="24"/>
          <w:szCs w:val="24"/>
        </w:rPr>
        <w:t xml:space="preserve"> </w:t>
      </w:r>
    </w:p>
    <w:p w:rsidR="001E5BB3" w:rsidRPr="00612D85" w:rsidRDefault="000201DE" w:rsidP="00C35D18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612D85">
        <w:rPr>
          <w:rFonts w:ascii="Times New Roman" w:hAnsi="Times New Roman"/>
          <w:sz w:val="24"/>
          <w:szCs w:val="24"/>
        </w:rPr>
        <w:t>Kandidat</w:t>
      </w:r>
      <w:r w:rsidR="001E5BB3" w:rsidRPr="00612D85">
        <w:rPr>
          <w:rFonts w:ascii="Times New Roman" w:hAnsi="Times New Roman"/>
          <w:sz w:val="24"/>
          <w:szCs w:val="24"/>
        </w:rPr>
        <w:t xml:space="preserve"> </w:t>
      </w:r>
      <w:r w:rsidR="001E5BB3" w:rsidRPr="00612D85">
        <w:rPr>
          <w:rFonts w:ascii="Times New Roman" w:hAnsi="Times New Roman"/>
          <w:color w:val="000000"/>
          <w:sz w:val="24"/>
          <w:szCs w:val="24"/>
        </w:rPr>
        <w:t xml:space="preserve">prijavom na natječaj </w:t>
      </w:r>
      <w:r w:rsidR="001E5BB3" w:rsidRPr="00612D85">
        <w:rPr>
          <w:rFonts w:ascii="Times New Roman" w:hAnsi="Times New Roman"/>
          <w:sz w:val="24"/>
          <w:szCs w:val="24"/>
        </w:rPr>
        <w:t xml:space="preserve">daje </w:t>
      </w:r>
      <w:r w:rsidR="001E5BB3" w:rsidRPr="00612D85">
        <w:rPr>
          <w:rFonts w:ascii="Times New Roman" w:hAnsi="Times New Roman"/>
          <w:color w:val="000000"/>
          <w:sz w:val="24"/>
          <w:szCs w:val="24"/>
        </w:rPr>
        <w:t xml:space="preserve">privolu za obradu osobnih podataka navedenih u svim dostavljenim prilozima odnosno ispravama za potrebe provedbe </w:t>
      </w:r>
      <w:r w:rsidR="00B70C05" w:rsidRPr="00612D85">
        <w:rPr>
          <w:rFonts w:ascii="Times New Roman" w:hAnsi="Times New Roman"/>
          <w:color w:val="000000"/>
          <w:sz w:val="24"/>
          <w:szCs w:val="24"/>
        </w:rPr>
        <w:t>javnog natječaja</w:t>
      </w:r>
      <w:r w:rsidR="001E5BB3" w:rsidRPr="00612D85">
        <w:rPr>
          <w:rFonts w:ascii="Times New Roman" w:hAnsi="Times New Roman"/>
          <w:sz w:val="24"/>
          <w:szCs w:val="24"/>
        </w:rPr>
        <w:t xml:space="preserve"> sukladno važećim propisima o zaštiti osobnih podataka.</w:t>
      </w:r>
    </w:p>
    <w:p w:rsidR="001E5BB3" w:rsidRPr="00612D85" w:rsidRDefault="001E5BB3" w:rsidP="00C35D18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612D85">
        <w:rPr>
          <w:rFonts w:ascii="Times New Roman" w:hAnsi="Times New Roman"/>
          <w:sz w:val="24"/>
          <w:szCs w:val="24"/>
        </w:rPr>
        <w:t>Rok za podnošenje prijave na natječaj je osam dana od dana objave natječaja</w:t>
      </w:r>
      <w:r w:rsidR="00B70C05" w:rsidRPr="00612D85">
        <w:rPr>
          <w:rFonts w:ascii="Times New Roman" w:hAnsi="Times New Roman"/>
          <w:sz w:val="24"/>
          <w:szCs w:val="24"/>
        </w:rPr>
        <w:t xml:space="preserve"> na mrežnim stranicama i oglasnoj ploči Škole te mrežnim stranicama i oglasnim pločama Hrvatskog zavoda za zapošljavanje.</w:t>
      </w:r>
    </w:p>
    <w:p w:rsidR="001E5BB3" w:rsidRPr="00612D85" w:rsidRDefault="005D28A6" w:rsidP="00C35D18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612D85">
        <w:rPr>
          <w:rFonts w:ascii="Times New Roman" w:hAnsi="Times New Roman"/>
          <w:sz w:val="24"/>
          <w:szCs w:val="24"/>
        </w:rPr>
        <w:t>Vlastoručno potpisane p</w:t>
      </w:r>
      <w:r w:rsidR="001E5BB3" w:rsidRPr="00612D85">
        <w:rPr>
          <w:rFonts w:ascii="Times New Roman" w:hAnsi="Times New Roman"/>
          <w:sz w:val="24"/>
          <w:szCs w:val="24"/>
        </w:rPr>
        <w:t>rijave na natječaj dostavljaju se neposredno ili poštom na adresu</w:t>
      </w:r>
      <w:r w:rsidRPr="00612D85">
        <w:rPr>
          <w:rFonts w:ascii="Times New Roman" w:hAnsi="Times New Roman"/>
          <w:sz w:val="24"/>
          <w:szCs w:val="24"/>
        </w:rPr>
        <w:t>:</w:t>
      </w:r>
      <w:r w:rsidR="001E5BB3" w:rsidRPr="00612D85">
        <w:rPr>
          <w:rFonts w:ascii="Times New Roman" w:hAnsi="Times New Roman"/>
          <w:sz w:val="24"/>
          <w:szCs w:val="24"/>
        </w:rPr>
        <w:t xml:space="preserve"> </w:t>
      </w:r>
      <w:r w:rsidRPr="00612D85">
        <w:rPr>
          <w:rFonts w:ascii="Times New Roman" w:hAnsi="Times New Roman"/>
          <w:sz w:val="24"/>
          <w:szCs w:val="24"/>
          <w:lang w:val="pl-PL"/>
        </w:rPr>
        <w:t>Osn</w:t>
      </w:r>
      <w:r w:rsidR="00255831" w:rsidRPr="00612D85">
        <w:rPr>
          <w:rFonts w:ascii="Times New Roman" w:hAnsi="Times New Roman"/>
          <w:sz w:val="24"/>
          <w:szCs w:val="24"/>
          <w:lang w:val="pl-PL"/>
        </w:rPr>
        <w:t>ovna škola Stobreč, Ivankova 13,</w:t>
      </w:r>
      <w:r w:rsidRPr="00612D85">
        <w:rPr>
          <w:rFonts w:ascii="Times New Roman" w:hAnsi="Times New Roman"/>
          <w:sz w:val="24"/>
          <w:szCs w:val="24"/>
          <w:lang w:val="pl-PL"/>
        </w:rPr>
        <w:t xml:space="preserve"> 21311 Stobreč, </w:t>
      </w:r>
      <w:r w:rsidR="001E5BB3" w:rsidRPr="00612D85">
        <w:rPr>
          <w:rFonts w:ascii="Times New Roman" w:hAnsi="Times New Roman"/>
          <w:sz w:val="24"/>
          <w:szCs w:val="24"/>
        </w:rPr>
        <w:t xml:space="preserve"> </w:t>
      </w:r>
      <w:r w:rsidRPr="00612D85">
        <w:rPr>
          <w:rFonts w:ascii="Times New Roman" w:hAnsi="Times New Roman"/>
          <w:sz w:val="24"/>
          <w:szCs w:val="24"/>
        </w:rPr>
        <w:t xml:space="preserve">s naznakom ˝za natječaj-učitelj/ica </w:t>
      </w:r>
      <w:r w:rsidR="00255831" w:rsidRPr="00612D85">
        <w:rPr>
          <w:rFonts w:ascii="Times New Roman" w:hAnsi="Times New Roman"/>
          <w:sz w:val="24"/>
          <w:szCs w:val="24"/>
        </w:rPr>
        <w:t>informatike</w:t>
      </w:r>
      <w:r w:rsidRPr="00612D85">
        <w:rPr>
          <w:rFonts w:ascii="Times New Roman" w:hAnsi="Times New Roman"/>
          <w:sz w:val="24"/>
          <w:szCs w:val="24"/>
        </w:rPr>
        <w:t>˝</w:t>
      </w:r>
      <w:r w:rsidR="001E5BB3" w:rsidRPr="00612D85">
        <w:rPr>
          <w:rFonts w:ascii="Times New Roman" w:hAnsi="Times New Roman"/>
          <w:sz w:val="24"/>
          <w:szCs w:val="24"/>
        </w:rPr>
        <w:t>.</w:t>
      </w:r>
    </w:p>
    <w:p w:rsidR="001E5BB3" w:rsidRDefault="005D28A6" w:rsidP="00C35D1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12D85">
        <w:rPr>
          <w:rFonts w:ascii="Times New Roman" w:hAnsi="Times New Roman"/>
          <w:sz w:val="24"/>
          <w:szCs w:val="24"/>
        </w:rPr>
        <w:t xml:space="preserve">Nepravodobne, </w:t>
      </w:r>
      <w:r w:rsidR="001E5BB3" w:rsidRPr="00612D85">
        <w:rPr>
          <w:rFonts w:ascii="Times New Roman" w:hAnsi="Times New Roman"/>
          <w:sz w:val="24"/>
          <w:szCs w:val="24"/>
        </w:rPr>
        <w:t>nepotpune</w:t>
      </w:r>
      <w:r w:rsidRPr="00612D85">
        <w:rPr>
          <w:rFonts w:ascii="Times New Roman" w:hAnsi="Times New Roman"/>
          <w:sz w:val="24"/>
          <w:szCs w:val="24"/>
        </w:rPr>
        <w:t xml:space="preserve"> i vlastoručno nepotpisane</w:t>
      </w:r>
      <w:r w:rsidR="001E5BB3" w:rsidRPr="00612D85">
        <w:rPr>
          <w:rFonts w:ascii="Times New Roman" w:hAnsi="Times New Roman"/>
          <w:sz w:val="24"/>
          <w:szCs w:val="24"/>
        </w:rPr>
        <w:t xml:space="preserve"> prijave neće se razmatrati.</w:t>
      </w:r>
    </w:p>
    <w:p w:rsidR="003B56B8" w:rsidRPr="00612D85" w:rsidRDefault="003B56B8" w:rsidP="00C35D18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5BB3" w:rsidRPr="00612D85" w:rsidRDefault="00203712" w:rsidP="00C35D1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12D85">
        <w:rPr>
          <w:rFonts w:ascii="Times New Roman" w:hAnsi="Times New Roman"/>
          <w:sz w:val="24"/>
          <w:szCs w:val="24"/>
        </w:rPr>
        <w:t>Kandidat prijavljen</w:t>
      </w:r>
      <w:r w:rsidR="001E5BB3" w:rsidRPr="00612D85">
        <w:rPr>
          <w:rFonts w:ascii="Times New Roman" w:hAnsi="Times New Roman"/>
          <w:sz w:val="24"/>
          <w:szCs w:val="24"/>
        </w:rPr>
        <w:t xml:space="preserve"> n</w:t>
      </w:r>
      <w:r w:rsidRPr="00612D85">
        <w:rPr>
          <w:rFonts w:ascii="Times New Roman" w:hAnsi="Times New Roman"/>
          <w:sz w:val="24"/>
          <w:szCs w:val="24"/>
        </w:rPr>
        <w:t xml:space="preserve">a natječaj bit će </w:t>
      </w:r>
      <w:r w:rsidR="00255831" w:rsidRPr="00612D85">
        <w:rPr>
          <w:rFonts w:ascii="Times New Roman" w:hAnsi="Times New Roman"/>
          <w:sz w:val="24"/>
          <w:szCs w:val="24"/>
        </w:rPr>
        <w:t xml:space="preserve">o rezultatima natječaja </w:t>
      </w:r>
      <w:r w:rsidRPr="00612D85">
        <w:rPr>
          <w:rFonts w:ascii="Times New Roman" w:hAnsi="Times New Roman"/>
          <w:sz w:val="24"/>
          <w:szCs w:val="24"/>
        </w:rPr>
        <w:t>obaviješten</w:t>
      </w:r>
      <w:r w:rsidR="001E5BB3" w:rsidRPr="00612D85">
        <w:rPr>
          <w:rFonts w:ascii="Times New Roman" w:hAnsi="Times New Roman"/>
          <w:sz w:val="24"/>
          <w:szCs w:val="24"/>
        </w:rPr>
        <w:t xml:space="preserve"> putem mrežne stranice </w:t>
      </w:r>
      <w:r w:rsidRPr="00612D85">
        <w:rPr>
          <w:rFonts w:ascii="Times New Roman" w:hAnsi="Times New Roman"/>
          <w:sz w:val="24"/>
          <w:szCs w:val="24"/>
        </w:rPr>
        <w:t xml:space="preserve">Škole, poveznica: </w:t>
      </w:r>
      <w:hyperlink r:id="rId13" w:history="1">
        <w:r w:rsidR="00612D85" w:rsidRPr="00612D85">
          <w:rPr>
            <w:rStyle w:val="Hiperveza"/>
            <w:rFonts w:ascii="Times New Roman" w:eastAsiaTheme="minorHAnsi" w:hAnsi="Times New Roman"/>
            <w:sz w:val="24"/>
            <w:szCs w:val="24"/>
          </w:rPr>
          <w:t>http://os-stobrec.skole.hr/natje_aji_za_radna_mjesta_u_koli</w:t>
        </w:r>
      </w:hyperlink>
      <w:r w:rsidRPr="00612D85">
        <w:rPr>
          <w:rFonts w:ascii="Times New Roman" w:hAnsi="Times New Roman"/>
          <w:sz w:val="24"/>
          <w:szCs w:val="24"/>
        </w:rPr>
        <w:t xml:space="preserve">, </w:t>
      </w:r>
      <w:r w:rsidR="001E5BB3" w:rsidRPr="00612D85">
        <w:rPr>
          <w:rFonts w:ascii="Times New Roman" w:hAnsi="Times New Roman"/>
          <w:sz w:val="24"/>
          <w:szCs w:val="24"/>
        </w:rPr>
        <w:t xml:space="preserve">najkasnije u roku od osam dana od dana sklapanja ugovora o radu s </w:t>
      </w:r>
      <w:r w:rsidRPr="00612D85">
        <w:rPr>
          <w:rFonts w:ascii="Times New Roman" w:hAnsi="Times New Roman"/>
          <w:color w:val="000000" w:themeColor="text1"/>
          <w:sz w:val="24"/>
          <w:szCs w:val="24"/>
        </w:rPr>
        <w:t>odabranim</w:t>
      </w:r>
      <w:r w:rsidRPr="00612D85">
        <w:rPr>
          <w:rFonts w:ascii="Times New Roman" w:hAnsi="Times New Roman"/>
          <w:sz w:val="24"/>
          <w:szCs w:val="24"/>
        </w:rPr>
        <w:t xml:space="preserve"> kandidatom</w:t>
      </w:r>
      <w:r w:rsidR="001E5BB3" w:rsidRPr="00612D85">
        <w:rPr>
          <w:rFonts w:ascii="Times New Roman" w:hAnsi="Times New Roman"/>
          <w:sz w:val="24"/>
          <w:szCs w:val="24"/>
        </w:rPr>
        <w:t>.</w:t>
      </w:r>
      <w:r w:rsidR="005D5851" w:rsidRPr="00612D85">
        <w:rPr>
          <w:rFonts w:ascii="Times New Roman" w:hAnsi="Times New Roman"/>
          <w:sz w:val="24"/>
          <w:szCs w:val="24"/>
        </w:rPr>
        <w:t xml:space="preserve"> </w:t>
      </w:r>
      <w:r w:rsidRPr="00612D85">
        <w:rPr>
          <w:rFonts w:ascii="Times New Roman" w:hAnsi="Times New Roman"/>
          <w:sz w:val="24"/>
          <w:szCs w:val="24"/>
        </w:rPr>
        <w:t>Ako se na natječaj prijavi</w:t>
      </w:r>
      <w:r w:rsidR="005D5851" w:rsidRPr="00612D85">
        <w:rPr>
          <w:rFonts w:ascii="Times New Roman" w:hAnsi="Times New Roman"/>
          <w:sz w:val="24"/>
          <w:szCs w:val="24"/>
        </w:rPr>
        <w:t xml:space="preserve"> kandidat</w:t>
      </w:r>
      <w:r w:rsidRPr="00612D85">
        <w:rPr>
          <w:rFonts w:ascii="Times New Roman" w:hAnsi="Times New Roman"/>
          <w:sz w:val="24"/>
          <w:szCs w:val="24"/>
        </w:rPr>
        <w:t xml:space="preserve"> ili kandidati</w:t>
      </w:r>
      <w:r w:rsidR="005D5851" w:rsidRPr="00612D85">
        <w:rPr>
          <w:rFonts w:ascii="Times New Roman" w:hAnsi="Times New Roman"/>
          <w:sz w:val="24"/>
          <w:szCs w:val="24"/>
        </w:rPr>
        <w:t xml:space="preserve"> koji se pozivaju na pravo prednosti pri zapošljavanju prema posebnom propisu,</w:t>
      </w:r>
      <w:r w:rsidR="009B4AC6" w:rsidRPr="00612D85">
        <w:rPr>
          <w:rFonts w:ascii="Times New Roman" w:hAnsi="Times New Roman"/>
          <w:sz w:val="24"/>
          <w:szCs w:val="24"/>
        </w:rPr>
        <w:t xml:space="preserve"> </w:t>
      </w:r>
      <w:r w:rsidR="005D5851" w:rsidRPr="00612D85">
        <w:rPr>
          <w:rFonts w:ascii="Times New Roman" w:hAnsi="Times New Roman"/>
          <w:sz w:val="24"/>
          <w:szCs w:val="24"/>
        </w:rPr>
        <w:t xml:space="preserve">svi </w:t>
      </w:r>
      <w:r w:rsidR="009B4AC6" w:rsidRPr="00612D85">
        <w:rPr>
          <w:rFonts w:ascii="Times New Roman" w:hAnsi="Times New Roman"/>
          <w:sz w:val="24"/>
          <w:szCs w:val="24"/>
        </w:rPr>
        <w:t xml:space="preserve">će </w:t>
      </w:r>
      <w:r w:rsidRPr="00612D85">
        <w:rPr>
          <w:rFonts w:ascii="Times New Roman" w:hAnsi="Times New Roman"/>
          <w:sz w:val="24"/>
          <w:szCs w:val="24"/>
        </w:rPr>
        <w:t>kandidati biti obaviješteni</w:t>
      </w:r>
      <w:r w:rsidR="005D5851" w:rsidRPr="00612D85">
        <w:rPr>
          <w:rFonts w:ascii="Times New Roman" w:hAnsi="Times New Roman"/>
          <w:sz w:val="24"/>
          <w:szCs w:val="24"/>
        </w:rPr>
        <w:t xml:space="preserve"> </w:t>
      </w:r>
      <w:r w:rsidRPr="00612D85">
        <w:rPr>
          <w:rFonts w:ascii="Times New Roman" w:hAnsi="Times New Roman"/>
          <w:sz w:val="24"/>
          <w:szCs w:val="24"/>
        </w:rPr>
        <w:t>sukladno</w:t>
      </w:r>
      <w:r w:rsidR="005D5851" w:rsidRPr="00612D85">
        <w:rPr>
          <w:rFonts w:ascii="Times New Roman" w:hAnsi="Times New Roman"/>
          <w:sz w:val="24"/>
          <w:szCs w:val="24"/>
        </w:rPr>
        <w:t xml:space="preserve"> članku 2</w:t>
      </w:r>
      <w:r w:rsidRPr="00612D85">
        <w:rPr>
          <w:rFonts w:ascii="Times New Roman" w:hAnsi="Times New Roman"/>
          <w:sz w:val="24"/>
          <w:szCs w:val="24"/>
        </w:rPr>
        <w:t>3</w:t>
      </w:r>
      <w:r w:rsidR="005D5851" w:rsidRPr="00612D85">
        <w:rPr>
          <w:rFonts w:ascii="Times New Roman" w:hAnsi="Times New Roman"/>
          <w:sz w:val="24"/>
          <w:szCs w:val="24"/>
        </w:rPr>
        <w:t>. stavku 4. Pravilnika.</w:t>
      </w:r>
    </w:p>
    <w:p w:rsidR="00773DCB" w:rsidRPr="00612D85" w:rsidRDefault="00773DCB" w:rsidP="00773DCB">
      <w:pPr>
        <w:pStyle w:val="Bezproreda"/>
        <w:rPr>
          <w:rFonts w:ascii="Times New Roman" w:hAnsi="Times New Roman"/>
          <w:sz w:val="24"/>
          <w:szCs w:val="24"/>
        </w:rPr>
      </w:pPr>
    </w:p>
    <w:p w:rsidR="00773DCB" w:rsidRPr="00612D85" w:rsidRDefault="00773DCB" w:rsidP="00773DCB">
      <w:pPr>
        <w:pStyle w:val="Bezproreda"/>
        <w:rPr>
          <w:rFonts w:ascii="Times New Roman" w:hAnsi="Times New Roman"/>
          <w:sz w:val="24"/>
          <w:szCs w:val="24"/>
        </w:rPr>
      </w:pPr>
    </w:p>
    <w:p w:rsidR="00773DCB" w:rsidRPr="00773DCB" w:rsidRDefault="00773DCB" w:rsidP="00773DCB">
      <w:pPr>
        <w:pStyle w:val="Bezproreda"/>
        <w:rPr>
          <w:rFonts w:ascii="Times New Roman" w:hAnsi="Times New Roman"/>
          <w:sz w:val="24"/>
          <w:szCs w:val="24"/>
        </w:rPr>
      </w:pPr>
    </w:p>
    <w:p w:rsidR="00773DCB" w:rsidRPr="00773DCB" w:rsidRDefault="00773DCB" w:rsidP="00773DCB">
      <w:pPr>
        <w:pStyle w:val="Bezproreda"/>
        <w:rPr>
          <w:rFonts w:ascii="Times New Roman" w:hAnsi="Times New Roman"/>
          <w:sz w:val="24"/>
          <w:szCs w:val="24"/>
        </w:rPr>
      </w:pPr>
      <w:r w:rsidRPr="00773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73DCB">
        <w:rPr>
          <w:rFonts w:ascii="Times New Roman" w:hAnsi="Times New Roman"/>
          <w:sz w:val="24"/>
          <w:szCs w:val="24"/>
        </w:rPr>
        <w:t>Ravnateljica:</w:t>
      </w:r>
    </w:p>
    <w:p w:rsidR="00773DCB" w:rsidRPr="00773DCB" w:rsidRDefault="00773DCB" w:rsidP="00773DCB">
      <w:pPr>
        <w:pStyle w:val="Bezproreda"/>
        <w:rPr>
          <w:rFonts w:ascii="Times New Roman" w:hAnsi="Times New Roman"/>
          <w:sz w:val="24"/>
          <w:szCs w:val="24"/>
        </w:rPr>
      </w:pPr>
      <w:r w:rsidRPr="00773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73DCB">
        <w:rPr>
          <w:rFonts w:ascii="Times New Roman" w:hAnsi="Times New Roman"/>
          <w:sz w:val="24"/>
          <w:szCs w:val="24"/>
        </w:rPr>
        <w:t>Marina Baćak, prof.</w:t>
      </w:r>
    </w:p>
    <w:p w:rsidR="00773DCB" w:rsidRDefault="00773DCB" w:rsidP="00773DCB">
      <w:pPr>
        <w:pStyle w:val="Bezproreda"/>
        <w:rPr>
          <w:rFonts w:ascii="Times New Roman" w:hAnsi="Times New Roman"/>
          <w:sz w:val="24"/>
          <w:szCs w:val="24"/>
        </w:rPr>
      </w:pPr>
      <w:r w:rsidRPr="00773DCB">
        <w:rPr>
          <w:rFonts w:ascii="Times New Roman" w:hAnsi="Times New Roman"/>
          <w:sz w:val="24"/>
          <w:szCs w:val="24"/>
        </w:rPr>
        <w:tab/>
      </w:r>
    </w:p>
    <w:p w:rsidR="00773DCB" w:rsidRPr="00773DCB" w:rsidRDefault="00773DCB" w:rsidP="00773DCB">
      <w:pPr>
        <w:pStyle w:val="Bezproreda"/>
        <w:ind w:left="6372" w:firstLine="708"/>
        <w:rPr>
          <w:rFonts w:ascii="Times New Roman" w:hAnsi="Times New Roman"/>
          <w:sz w:val="24"/>
          <w:szCs w:val="24"/>
        </w:rPr>
      </w:pPr>
      <w:r w:rsidRPr="00773DCB">
        <w:rPr>
          <w:rFonts w:ascii="Times New Roman" w:hAnsi="Times New Roman"/>
          <w:sz w:val="24"/>
          <w:szCs w:val="24"/>
        </w:rPr>
        <w:t>___________________</w:t>
      </w:r>
    </w:p>
    <w:sectPr w:rsidR="00773DCB" w:rsidRPr="00773DCB" w:rsidSect="00BE4E39">
      <w:footerReference w:type="default" r:id="rId14"/>
      <w:pgSz w:w="11906" w:h="16838"/>
      <w:pgMar w:top="993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854" w:rsidRDefault="005A4854" w:rsidP="00AC03A7">
      <w:pPr>
        <w:spacing w:after="0" w:line="240" w:lineRule="auto"/>
      </w:pPr>
      <w:r>
        <w:separator/>
      </w:r>
    </w:p>
  </w:endnote>
  <w:endnote w:type="continuationSeparator" w:id="0">
    <w:p w:rsidR="005A4854" w:rsidRDefault="005A4854" w:rsidP="00AC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7678932"/>
      <w:docPartObj>
        <w:docPartGallery w:val="Page Numbers (Bottom of Page)"/>
        <w:docPartUnique/>
      </w:docPartObj>
    </w:sdtPr>
    <w:sdtEndPr/>
    <w:sdtContent>
      <w:p w:rsidR="00AC03A7" w:rsidRDefault="00AC03A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854">
          <w:rPr>
            <w:noProof/>
          </w:rPr>
          <w:t>1</w:t>
        </w:r>
        <w:r>
          <w:fldChar w:fldCharType="end"/>
        </w:r>
      </w:p>
    </w:sdtContent>
  </w:sdt>
  <w:p w:rsidR="00AC03A7" w:rsidRDefault="00AC03A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854" w:rsidRDefault="005A4854" w:rsidP="00AC03A7">
      <w:pPr>
        <w:spacing w:after="0" w:line="240" w:lineRule="auto"/>
      </w:pPr>
      <w:r>
        <w:separator/>
      </w:r>
    </w:p>
  </w:footnote>
  <w:footnote w:type="continuationSeparator" w:id="0">
    <w:p w:rsidR="005A4854" w:rsidRDefault="005A4854" w:rsidP="00AC0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02BA2"/>
    <w:multiLevelType w:val="hybridMultilevel"/>
    <w:tmpl w:val="047C80FE"/>
    <w:lvl w:ilvl="0" w:tplc="857A19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B0F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01DE"/>
    <w:rsid w:val="00024699"/>
    <w:rsid w:val="00030B21"/>
    <w:rsid w:val="00035370"/>
    <w:rsid w:val="0005517E"/>
    <w:rsid w:val="00055471"/>
    <w:rsid w:val="00095B65"/>
    <w:rsid w:val="000D01DB"/>
    <w:rsid w:val="000F2A2E"/>
    <w:rsid w:val="0010432E"/>
    <w:rsid w:val="00120A2A"/>
    <w:rsid w:val="00124542"/>
    <w:rsid w:val="00134863"/>
    <w:rsid w:val="00171859"/>
    <w:rsid w:val="00197C9F"/>
    <w:rsid w:val="001C4F6E"/>
    <w:rsid w:val="001E5BB3"/>
    <w:rsid w:val="00203712"/>
    <w:rsid w:val="00223071"/>
    <w:rsid w:val="002410A6"/>
    <w:rsid w:val="00242867"/>
    <w:rsid w:val="00253387"/>
    <w:rsid w:val="00255831"/>
    <w:rsid w:val="002717E7"/>
    <w:rsid w:val="0028120D"/>
    <w:rsid w:val="002A5120"/>
    <w:rsid w:val="002C09AB"/>
    <w:rsid w:val="002F2D39"/>
    <w:rsid w:val="002F4BFE"/>
    <w:rsid w:val="002F4DDF"/>
    <w:rsid w:val="00314263"/>
    <w:rsid w:val="00334C87"/>
    <w:rsid w:val="003A5283"/>
    <w:rsid w:val="003A5C2F"/>
    <w:rsid w:val="003B56B8"/>
    <w:rsid w:val="003B6821"/>
    <w:rsid w:val="003D35B0"/>
    <w:rsid w:val="003E263D"/>
    <w:rsid w:val="003F5F4D"/>
    <w:rsid w:val="00403220"/>
    <w:rsid w:val="0043697E"/>
    <w:rsid w:val="004464FD"/>
    <w:rsid w:val="004542D1"/>
    <w:rsid w:val="00457AB9"/>
    <w:rsid w:val="004647FF"/>
    <w:rsid w:val="0048464F"/>
    <w:rsid w:val="00485667"/>
    <w:rsid w:val="00490901"/>
    <w:rsid w:val="004A7A83"/>
    <w:rsid w:val="004B449A"/>
    <w:rsid w:val="004C06AC"/>
    <w:rsid w:val="004C3826"/>
    <w:rsid w:val="004C408D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33865"/>
    <w:rsid w:val="005649BB"/>
    <w:rsid w:val="005731BA"/>
    <w:rsid w:val="005A2811"/>
    <w:rsid w:val="005A4854"/>
    <w:rsid w:val="005C6808"/>
    <w:rsid w:val="005D1358"/>
    <w:rsid w:val="005D190D"/>
    <w:rsid w:val="005D28A6"/>
    <w:rsid w:val="005D30A2"/>
    <w:rsid w:val="005D5851"/>
    <w:rsid w:val="00612D85"/>
    <w:rsid w:val="006134F5"/>
    <w:rsid w:val="00616C93"/>
    <w:rsid w:val="006340AC"/>
    <w:rsid w:val="00642B90"/>
    <w:rsid w:val="0064585F"/>
    <w:rsid w:val="00651063"/>
    <w:rsid w:val="006929E5"/>
    <w:rsid w:val="006A3995"/>
    <w:rsid w:val="006B0AA1"/>
    <w:rsid w:val="006B4CA7"/>
    <w:rsid w:val="006D2669"/>
    <w:rsid w:val="006E00BC"/>
    <w:rsid w:val="0070371D"/>
    <w:rsid w:val="00717F74"/>
    <w:rsid w:val="00726DBF"/>
    <w:rsid w:val="007306CE"/>
    <w:rsid w:val="00731785"/>
    <w:rsid w:val="0073221F"/>
    <w:rsid w:val="007337AD"/>
    <w:rsid w:val="00734CF0"/>
    <w:rsid w:val="00743B27"/>
    <w:rsid w:val="00754F8E"/>
    <w:rsid w:val="00773DCB"/>
    <w:rsid w:val="00783F14"/>
    <w:rsid w:val="007A31F8"/>
    <w:rsid w:val="007E6F78"/>
    <w:rsid w:val="007F7DAE"/>
    <w:rsid w:val="0081069C"/>
    <w:rsid w:val="00815A51"/>
    <w:rsid w:val="008213D2"/>
    <w:rsid w:val="00823EE1"/>
    <w:rsid w:val="00826096"/>
    <w:rsid w:val="0083133A"/>
    <w:rsid w:val="00832E89"/>
    <w:rsid w:val="00833300"/>
    <w:rsid w:val="0085652A"/>
    <w:rsid w:val="008567DC"/>
    <w:rsid w:val="008704D5"/>
    <w:rsid w:val="00872323"/>
    <w:rsid w:val="00875A15"/>
    <w:rsid w:val="008873F9"/>
    <w:rsid w:val="008A3314"/>
    <w:rsid w:val="008A624B"/>
    <w:rsid w:val="008B2DA1"/>
    <w:rsid w:val="008C250C"/>
    <w:rsid w:val="008C50F1"/>
    <w:rsid w:val="008C5258"/>
    <w:rsid w:val="008D6A1F"/>
    <w:rsid w:val="008E2F85"/>
    <w:rsid w:val="008E649E"/>
    <w:rsid w:val="008F5954"/>
    <w:rsid w:val="00912D79"/>
    <w:rsid w:val="00943A4A"/>
    <w:rsid w:val="00947005"/>
    <w:rsid w:val="0094762B"/>
    <w:rsid w:val="00960B5C"/>
    <w:rsid w:val="0097191C"/>
    <w:rsid w:val="00997A80"/>
    <w:rsid w:val="009B4AC6"/>
    <w:rsid w:val="009B5C92"/>
    <w:rsid w:val="009C0257"/>
    <w:rsid w:val="009D0D6A"/>
    <w:rsid w:val="009D60FC"/>
    <w:rsid w:val="00A00F17"/>
    <w:rsid w:val="00A13A15"/>
    <w:rsid w:val="00A14F95"/>
    <w:rsid w:val="00A16C37"/>
    <w:rsid w:val="00A347D7"/>
    <w:rsid w:val="00A4697A"/>
    <w:rsid w:val="00A72431"/>
    <w:rsid w:val="00A7486D"/>
    <w:rsid w:val="00A809A9"/>
    <w:rsid w:val="00A828E2"/>
    <w:rsid w:val="00AB3C09"/>
    <w:rsid w:val="00AC03A7"/>
    <w:rsid w:val="00AD6F04"/>
    <w:rsid w:val="00AE0E59"/>
    <w:rsid w:val="00AE3B8D"/>
    <w:rsid w:val="00B16423"/>
    <w:rsid w:val="00B232F1"/>
    <w:rsid w:val="00B30CC0"/>
    <w:rsid w:val="00B4007E"/>
    <w:rsid w:val="00B6321C"/>
    <w:rsid w:val="00B70C05"/>
    <w:rsid w:val="00B74554"/>
    <w:rsid w:val="00B7645B"/>
    <w:rsid w:val="00B819F1"/>
    <w:rsid w:val="00B872E1"/>
    <w:rsid w:val="00B92D6B"/>
    <w:rsid w:val="00BA4611"/>
    <w:rsid w:val="00BA4C19"/>
    <w:rsid w:val="00BC2804"/>
    <w:rsid w:val="00BE4E39"/>
    <w:rsid w:val="00BE4E79"/>
    <w:rsid w:val="00C16D68"/>
    <w:rsid w:val="00C35D18"/>
    <w:rsid w:val="00C47382"/>
    <w:rsid w:val="00C6719C"/>
    <w:rsid w:val="00C80922"/>
    <w:rsid w:val="00C87843"/>
    <w:rsid w:val="00CA01C6"/>
    <w:rsid w:val="00CA089D"/>
    <w:rsid w:val="00CA4285"/>
    <w:rsid w:val="00CA6617"/>
    <w:rsid w:val="00CC5A3E"/>
    <w:rsid w:val="00CD1A19"/>
    <w:rsid w:val="00CD2D45"/>
    <w:rsid w:val="00D04D0A"/>
    <w:rsid w:val="00D325F0"/>
    <w:rsid w:val="00D94734"/>
    <w:rsid w:val="00DC182A"/>
    <w:rsid w:val="00DC2B27"/>
    <w:rsid w:val="00DF4AE8"/>
    <w:rsid w:val="00E05FE2"/>
    <w:rsid w:val="00E16338"/>
    <w:rsid w:val="00E1753F"/>
    <w:rsid w:val="00E20676"/>
    <w:rsid w:val="00E264D3"/>
    <w:rsid w:val="00E427C0"/>
    <w:rsid w:val="00E70572"/>
    <w:rsid w:val="00E9392A"/>
    <w:rsid w:val="00ED1819"/>
    <w:rsid w:val="00ED28C9"/>
    <w:rsid w:val="00EF5C4F"/>
    <w:rsid w:val="00EF7FFE"/>
    <w:rsid w:val="00F0085E"/>
    <w:rsid w:val="00F04453"/>
    <w:rsid w:val="00F35DC2"/>
    <w:rsid w:val="00F57047"/>
    <w:rsid w:val="00F63DEF"/>
    <w:rsid w:val="00F63E2D"/>
    <w:rsid w:val="00F7257D"/>
    <w:rsid w:val="00F930E8"/>
    <w:rsid w:val="00F95B1E"/>
    <w:rsid w:val="00FA080B"/>
    <w:rsid w:val="00FE259B"/>
    <w:rsid w:val="00FF51CE"/>
    <w:rsid w:val="00FF5770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E097"/>
  <w15:docId w15:val="{5AFEFB03-68D8-4A2F-8ABE-26E119C3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AC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03A7"/>
  </w:style>
  <w:style w:type="paragraph" w:styleId="Podnoje">
    <w:name w:val="footer"/>
    <w:basedOn w:val="Normal"/>
    <w:link w:val="PodnojeChar"/>
    <w:uiPriority w:val="99"/>
    <w:unhideWhenUsed/>
    <w:rsid w:val="00AC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0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13" Type="http://schemas.openxmlformats.org/officeDocument/2006/relationships/hyperlink" Target="http://os-stobrec.skole.hr/natje_aji_za_radna_mjesta_u_kol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s-stobrec.skole.hr/natje_aji_za_radna_mjesta_u_kol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s-stobrec.skole.hr/skola/ploca?news_id=172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s-stobrec.skole.hr/skola/ploca?news_id=14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AD5DE-F9AC-4CA3-B5BF-642EBF73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2138</Words>
  <Characters>12190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8</cp:revision>
  <cp:lastPrinted>2021-11-26T08:09:00Z</cp:lastPrinted>
  <dcterms:created xsi:type="dcterms:W3CDTF">2021-11-23T11:54:00Z</dcterms:created>
  <dcterms:modified xsi:type="dcterms:W3CDTF">2021-11-26T08:10:00Z</dcterms:modified>
</cp:coreProperties>
</file>